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BD" w:rsidRPr="000C7D6D" w:rsidRDefault="00513537" w:rsidP="000C7D6D">
      <w:pPr>
        <w:rPr>
          <w:rFonts w:ascii="NimbusSanLig" w:hAnsi="NimbusSanLig"/>
          <w:b/>
        </w:rPr>
      </w:pPr>
      <w:r w:rsidRPr="000C7D6D"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BD" w:rsidRPr="00C10766" w:rsidRDefault="00A27EBD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D05655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3. 2</w:t>
                            </w:r>
                            <w: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A27EBD" w:rsidRPr="00C10766" w:rsidRDefault="00A27EBD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2</w:t>
                      </w:r>
                      <w:r w:rsidR="00D05655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3. 2</w:t>
                      </w:r>
                      <w:r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7D6D"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Moravian Science Centre Brno,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Křížkovského 554/12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info@vida.cz, www.vida.</w:t>
                      </w: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0C7D6D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655" w:rsidRPr="000C7D6D">
        <w:rPr>
          <w:rFonts w:ascii="NimbusSanLig" w:hAnsi="NimbusSanLig"/>
          <w:b/>
        </w:rPr>
        <w:t>Rekordní papírové město</w:t>
      </w:r>
      <w:r w:rsidR="004359C4" w:rsidRPr="000C7D6D">
        <w:rPr>
          <w:rFonts w:ascii="NimbusSanLig" w:hAnsi="NimbusSanLig"/>
          <w:b/>
        </w:rPr>
        <w:t xml:space="preserve"> a</w:t>
      </w:r>
      <w:r w:rsidR="00D05655" w:rsidRPr="000C7D6D">
        <w:rPr>
          <w:rFonts w:ascii="NimbusSanLig" w:hAnsi="NimbusSanLig"/>
          <w:b/>
        </w:rPr>
        <w:t xml:space="preserve"> </w:t>
      </w:r>
      <w:proofErr w:type="spellStart"/>
      <w:proofErr w:type="gramStart"/>
      <w:r w:rsidR="00D05655" w:rsidRPr="000C7D6D">
        <w:rPr>
          <w:rFonts w:ascii="NimbusSanLig" w:hAnsi="NimbusSanLig"/>
          <w:b/>
        </w:rPr>
        <w:t>mag</w:t>
      </w:r>
      <w:proofErr w:type="spellEnd"/>
      <w:r w:rsidR="00D05655" w:rsidRPr="000C7D6D">
        <w:rPr>
          <w:rFonts w:ascii="NimbusSanLig" w:hAnsi="NimbusSanLig"/>
          <w:b/>
        </w:rPr>
        <w:t>(</w:t>
      </w:r>
      <w:proofErr w:type="spellStart"/>
      <w:r w:rsidR="00D05655" w:rsidRPr="000C7D6D">
        <w:rPr>
          <w:rFonts w:ascii="NimbusSanLig" w:hAnsi="NimbusSanLig"/>
          <w:b/>
        </w:rPr>
        <w:t>net</w:t>
      </w:r>
      <w:proofErr w:type="spellEnd"/>
      <w:proofErr w:type="gramEnd"/>
      <w:r w:rsidR="00D05655" w:rsidRPr="000C7D6D">
        <w:rPr>
          <w:rFonts w:ascii="NimbusSanLig" w:hAnsi="NimbusSanLig"/>
          <w:b/>
        </w:rPr>
        <w:t>)</w:t>
      </w:r>
      <w:proofErr w:type="spellStart"/>
      <w:r w:rsidR="00D05655" w:rsidRPr="000C7D6D">
        <w:rPr>
          <w:rFonts w:ascii="NimbusSanLig" w:hAnsi="NimbusSanLig"/>
          <w:b/>
        </w:rPr>
        <w:t>ická</w:t>
      </w:r>
      <w:proofErr w:type="spellEnd"/>
      <w:r w:rsidR="00D05655" w:rsidRPr="000C7D6D">
        <w:rPr>
          <w:rFonts w:ascii="NimbusSanLig" w:hAnsi="NimbusSanLig"/>
          <w:b/>
        </w:rPr>
        <w:t xml:space="preserve"> party mezi exponáty </w:t>
      </w:r>
    </w:p>
    <w:p w:rsidR="00D05655" w:rsidRPr="000C7D6D" w:rsidRDefault="00D05655" w:rsidP="000C7D6D">
      <w:pPr>
        <w:rPr>
          <w:rFonts w:ascii="NimbusSanLig" w:hAnsi="NimbusSanLig"/>
        </w:rPr>
      </w:pPr>
    </w:p>
    <w:p w:rsidR="00126FB3" w:rsidRPr="000C7D6D" w:rsidRDefault="00245376" w:rsidP="000C7D6D">
      <w:pPr>
        <w:rPr>
          <w:rFonts w:ascii="NimbusSanLig" w:hAnsi="NimbusSanLig" w:cs="Arial"/>
        </w:rPr>
      </w:pPr>
      <w:r w:rsidRPr="000C7D6D">
        <w:rPr>
          <w:rFonts w:ascii="NimbusSanLig" w:hAnsi="NimbusSanLig" w:cs="Arial"/>
        </w:rPr>
        <w:t>D</w:t>
      </w:r>
      <w:r w:rsidR="00202815">
        <w:rPr>
          <w:rFonts w:ascii="NimbusSanLig" w:hAnsi="NimbusSanLig" w:cs="Arial"/>
        </w:rPr>
        <w:t>o středy</w:t>
      </w:r>
      <w:r w:rsidR="00D05655" w:rsidRPr="000C7D6D">
        <w:rPr>
          <w:rFonts w:ascii="NimbusSanLig" w:hAnsi="NimbusSanLig" w:cs="Arial"/>
        </w:rPr>
        <w:t xml:space="preserve"> 1. března </w:t>
      </w:r>
      <w:r w:rsidR="00916174" w:rsidRPr="000C7D6D">
        <w:rPr>
          <w:rFonts w:ascii="NimbusSanLig" w:hAnsi="NimbusSanLig" w:cs="Arial"/>
        </w:rPr>
        <w:t>je možné v zábavním</w:t>
      </w:r>
      <w:r w:rsidR="00932917" w:rsidRPr="000C7D6D">
        <w:rPr>
          <w:rFonts w:ascii="NimbusSanLig" w:hAnsi="NimbusSanLig" w:cs="Arial"/>
        </w:rPr>
        <w:t xml:space="preserve"> vědecké</w:t>
      </w:r>
      <w:r w:rsidR="00916174" w:rsidRPr="000C7D6D">
        <w:rPr>
          <w:rFonts w:ascii="NimbusSanLig" w:hAnsi="NimbusSanLig" w:cs="Arial"/>
        </w:rPr>
        <w:t>m</w:t>
      </w:r>
      <w:r w:rsidR="00932917" w:rsidRPr="000C7D6D">
        <w:rPr>
          <w:rFonts w:ascii="NimbusSanLig" w:hAnsi="NimbusSanLig" w:cs="Arial"/>
        </w:rPr>
        <w:t xml:space="preserve"> parku VIDA!</w:t>
      </w:r>
      <w:r w:rsidR="006C09A5">
        <w:rPr>
          <w:rFonts w:ascii="NimbusSanLig" w:hAnsi="NimbusSanLig" w:cs="Arial"/>
        </w:rPr>
        <w:t xml:space="preserve"> </w:t>
      </w:r>
      <w:proofErr w:type="gramStart"/>
      <w:r w:rsidR="006C09A5">
        <w:rPr>
          <w:rFonts w:ascii="NimbusSanLig" w:hAnsi="NimbusSanLig" w:cs="Arial"/>
        </w:rPr>
        <w:t>z</w:t>
      </w:r>
      <w:r w:rsidR="00D05655" w:rsidRPr="000C7D6D">
        <w:rPr>
          <w:rFonts w:ascii="NimbusSanLig" w:hAnsi="NimbusSanLig" w:cs="Arial"/>
        </w:rPr>
        <w:t>hlédnout</w:t>
      </w:r>
      <w:proofErr w:type="gramEnd"/>
      <w:r w:rsidR="00D05655" w:rsidRPr="000C7D6D">
        <w:rPr>
          <w:rFonts w:ascii="NimbusSanLig" w:hAnsi="NimbusSanLig" w:cs="Arial"/>
        </w:rPr>
        <w:t xml:space="preserve"> </w:t>
      </w:r>
      <w:r w:rsidR="00DE1D80" w:rsidRPr="000C7D6D">
        <w:rPr>
          <w:rFonts w:ascii="NimbusSanLig" w:hAnsi="NimbusSanLig" w:cs="Arial"/>
        </w:rPr>
        <w:t>rekordní</w:t>
      </w:r>
      <w:r w:rsidR="00D05655" w:rsidRPr="000C7D6D">
        <w:rPr>
          <w:rFonts w:ascii="NimbusSanLig" w:hAnsi="NimbusSanLig" w:cs="Arial"/>
        </w:rPr>
        <w:t xml:space="preserve"> papírový model města</w:t>
      </w:r>
      <w:r w:rsidR="00916174" w:rsidRPr="000C7D6D">
        <w:rPr>
          <w:rFonts w:ascii="NimbusSanLig" w:hAnsi="NimbusSanLig" w:cs="Arial"/>
        </w:rPr>
        <w:t xml:space="preserve"> vytvořený návštěvníky</w:t>
      </w:r>
      <w:r w:rsidR="00D05655" w:rsidRPr="000C7D6D">
        <w:rPr>
          <w:rFonts w:ascii="NimbusSanLig" w:hAnsi="NimbusSanLig" w:cs="Arial"/>
        </w:rPr>
        <w:t xml:space="preserve">. </w:t>
      </w:r>
      <w:r w:rsidR="00916174" w:rsidRPr="000C7D6D">
        <w:rPr>
          <w:rFonts w:ascii="NimbusSanLig" w:hAnsi="NimbusSanLig" w:cs="Arial"/>
        </w:rPr>
        <w:t xml:space="preserve">Prezident Agentury Dobrý den </w:t>
      </w:r>
      <w:r w:rsidR="00391D71">
        <w:rPr>
          <w:rFonts w:ascii="NimbusSanLig" w:hAnsi="NimbusSanLig" w:cs="Arial"/>
        </w:rPr>
        <w:t xml:space="preserve">Pelhřimov </w:t>
      </w:r>
      <w:r w:rsidR="00916174" w:rsidRPr="000C7D6D">
        <w:rPr>
          <w:rFonts w:ascii="NimbusSanLig" w:hAnsi="NimbusSanLig" w:cs="Arial"/>
        </w:rPr>
        <w:t xml:space="preserve">Miroslav Marek, který rekord </w:t>
      </w:r>
      <w:r w:rsidR="00D05655" w:rsidRPr="000C7D6D">
        <w:rPr>
          <w:rFonts w:ascii="NimbusSanLig" w:hAnsi="NimbusSanLig" w:cs="Arial"/>
        </w:rPr>
        <w:t xml:space="preserve">ve středu 22. února 2017 </w:t>
      </w:r>
      <w:r w:rsidR="00916174" w:rsidRPr="000C7D6D">
        <w:rPr>
          <w:rFonts w:ascii="NimbusSanLig" w:hAnsi="NimbusSanLig" w:cs="Arial"/>
        </w:rPr>
        <w:t xml:space="preserve">potvrdil, prohlásil: </w:t>
      </w:r>
      <w:r w:rsidR="00916174" w:rsidRPr="000C7D6D">
        <w:rPr>
          <w:rFonts w:ascii="NimbusSanLig" w:hAnsi="NimbusSanLig" w:cs="Arial"/>
          <w:i/>
        </w:rPr>
        <w:t>„Jedná se o největší počet, konkrétně 1237 kusů, trojrozměrných objektů uspořádaných do pomyslného města.“</w:t>
      </w:r>
      <w:r w:rsidR="00916174" w:rsidRPr="000C7D6D">
        <w:rPr>
          <w:rFonts w:ascii="NimbusSanLig" w:hAnsi="NimbusSanLig" w:cs="Arial"/>
        </w:rPr>
        <w:t xml:space="preserve"> </w:t>
      </w:r>
      <w:r w:rsidRPr="000C7D6D">
        <w:rPr>
          <w:rFonts w:ascii="NimbusSanLig" w:hAnsi="NimbusSanLig" w:cs="Arial"/>
        </w:rPr>
        <w:t xml:space="preserve">Stavba papírového města byla součástí </w:t>
      </w:r>
      <w:hyperlink r:id="rId8" w:history="1">
        <w:r w:rsidR="000C7D6D" w:rsidRPr="000C7D6D">
          <w:rPr>
            <w:rStyle w:val="Hypertextovodkaz"/>
            <w:rFonts w:ascii="NimbusSanLig" w:hAnsi="NimbusSanLig" w:cs="Arial"/>
          </w:rPr>
          <w:t xml:space="preserve">Velké </w:t>
        </w:r>
        <w:r w:rsidR="00D05655" w:rsidRPr="000C7D6D">
          <w:rPr>
            <w:rStyle w:val="Hypertextovodkaz"/>
            <w:rFonts w:ascii="NimbusSanLig" w:hAnsi="NimbusSanLig" w:cs="Arial"/>
          </w:rPr>
          <w:t xml:space="preserve">výstavy </w:t>
        </w:r>
        <w:r w:rsidR="000C7D6D" w:rsidRPr="000C7D6D">
          <w:rPr>
            <w:rStyle w:val="Hypertextovodkaz"/>
            <w:rFonts w:ascii="NimbusSanLig" w:hAnsi="NimbusSanLig" w:cs="Arial"/>
          </w:rPr>
          <w:t>ABC</w:t>
        </w:r>
      </w:hyperlink>
      <w:r w:rsidR="000C7D6D" w:rsidRPr="000C7D6D">
        <w:rPr>
          <w:rFonts w:ascii="NimbusSanLig" w:hAnsi="NimbusSanLig" w:cs="Arial"/>
        </w:rPr>
        <w:t xml:space="preserve"> </w:t>
      </w:r>
      <w:r w:rsidR="00D05655" w:rsidRPr="000C7D6D">
        <w:rPr>
          <w:rFonts w:ascii="NimbusSanLig" w:hAnsi="NimbusSanLig" w:cs="Arial"/>
        </w:rPr>
        <w:t xml:space="preserve">připravené k 60. výročí </w:t>
      </w:r>
      <w:r w:rsidRPr="000C7D6D">
        <w:rPr>
          <w:rFonts w:ascii="NimbusSanLig" w:hAnsi="NimbusSanLig" w:cs="Arial"/>
        </w:rPr>
        <w:t xml:space="preserve">od založení </w:t>
      </w:r>
      <w:r w:rsidR="000C7D6D" w:rsidRPr="000C7D6D">
        <w:rPr>
          <w:rFonts w:ascii="NimbusSanLig" w:hAnsi="NimbusSanLig" w:cs="Arial"/>
        </w:rPr>
        <w:t xml:space="preserve">tohoto </w:t>
      </w:r>
      <w:r w:rsidR="00D05655" w:rsidRPr="000C7D6D">
        <w:rPr>
          <w:rFonts w:ascii="NimbusSanLig" w:hAnsi="NimbusSanLig" w:cs="Arial"/>
        </w:rPr>
        <w:t>legendárního časopisu</w:t>
      </w:r>
      <w:r w:rsidR="000C7D6D" w:rsidRPr="000C7D6D">
        <w:rPr>
          <w:rFonts w:ascii="NimbusSanLig" w:hAnsi="NimbusSanLig" w:cs="Arial"/>
        </w:rPr>
        <w:t>,</w:t>
      </w:r>
      <w:r w:rsidR="006C09A5">
        <w:rPr>
          <w:rFonts w:ascii="NimbusSanLig" w:hAnsi="NimbusSanLig" w:cs="Arial"/>
        </w:rPr>
        <w:t xml:space="preserve"> kterou VIDA! </w:t>
      </w:r>
      <w:proofErr w:type="gramStart"/>
      <w:r w:rsidR="006C09A5">
        <w:rPr>
          <w:rFonts w:ascii="NimbusSanLig" w:hAnsi="NimbusSanLig" w:cs="Arial"/>
        </w:rPr>
        <w:t>nabízí</w:t>
      </w:r>
      <w:proofErr w:type="gramEnd"/>
      <w:r w:rsidRPr="000C7D6D">
        <w:rPr>
          <w:rFonts w:ascii="NimbusSanLig" w:hAnsi="NimbusSanLig" w:cs="Arial"/>
        </w:rPr>
        <w:t xml:space="preserve"> od 11. října 2016 do 1. března 2017.</w:t>
      </w:r>
    </w:p>
    <w:p w:rsidR="00126FB3" w:rsidRPr="000C7D6D" w:rsidRDefault="00932917" w:rsidP="000C7D6D">
      <w:pPr>
        <w:rPr>
          <w:rFonts w:ascii="NimbusSanLig" w:hAnsi="NimbusSanLig" w:cs="Arial"/>
        </w:rPr>
      </w:pPr>
      <w:r w:rsidRPr="000C7D6D">
        <w:rPr>
          <w:rFonts w:ascii="NimbusSanLig" w:hAnsi="NimbusSanLig" w:cs="Arial"/>
        </w:rPr>
        <w:t xml:space="preserve">Šéfredaktor </w:t>
      </w:r>
      <w:hyperlink r:id="rId9" w:history="1">
        <w:r w:rsidRPr="000C7D6D">
          <w:rPr>
            <w:rStyle w:val="Hypertextovodkaz"/>
            <w:rFonts w:ascii="NimbusSanLig" w:hAnsi="NimbusSanLig" w:cs="Arial"/>
          </w:rPr>
          <w:t>ABC</w:t>
        </w:r>
      </w:hyperlink>
      <w:r w:rsidRPr="000C7D6D">
        <w:rPr>
          <w:rFonts w:ascii="NimbusSanLig" w:hAnsi="NimbusSanLig" w:cs="Arial"/>
        </w:rPr>
        <w:t xml:space="preserve"> Zdeněk Ležák říká: </w:t>
      </w:r>
      <w:r w:rsidRPr="000C7D6D">
        <w:rPr>
          <w:rFonts w:ascii="NimbusSanLig" w:hAnsi="NimbusSanLig" w:cs="Arial"/>
          <w:i/>
        </w:rPr>
        <w:t>„Papírové vystřihovánky k ábíčku neodmyslitelně patří. Jsme rádi,</w:t>
      </w:r>
      <w:r w:rsidR="00145F4F" w:rsidRPr="000C7D6D">
        <w:rPr>
          <w:rFonts w:ascii="NimbusSanLig" w:hAnsi="NimbusSanLig" w:cs="Arial"/>
          <w:i/>
        </w:rPr>
        <w:t xml:space="preserve"> že si je návštěvníci </w:t>
      </w:r>
      <w:r w:rsidR="00126FB3" w:rsidRPr="000C7D6D">
        <w:rPr>
          <w:rFonts w:ascii="NimbusSanLig" w:hAnsi="NimbusSanLig" w:cs="Arial"/>
          <w:i/>
        </w:rPr>
        <w:t>užili</w:t>
      </w:r>
      <w:r w:rsidR="00145F4F" w:rsidRPr="000C7D6D">
        <w:rPr>
          <w:rFonts w:ascii="NimbusSanLig" w:hAnsi="NimbusSanLig" w:cs="Arial"/>
          <w:i/>
        </w:rPr>
        <w:t xml:space="preserve"> a papírové měst</w:t>
      </w:r>
      <w:r w:rsidR="00126FB3" w:rsidRPr="000C7D6D">
        <w:rPr>
          <w:rFonts w:ascii="NimbusSanLig" w:hAnsi="NimbusSanLig" w:cs="Arial"/>
          <w:i/>
        </w:rPr>
        <w:t>o</w:t>
      </w:r>
      <w:r w:rsidR="00357BFF" w:rsidRPr="000C7D6D">
        <w:rPr>
          <w:rFonts w:ascii="NimbusSanLig" w:hAnsi="NimbusSanLig" w:cs="Arial"/>
          <w:i/>
        </w:rPr>
        <w:t xml:space="preserve"> se</w:t>
      </w:r>
      <w:r w:rsidR="00145F4F" w:rsidRPr="000C7D6D">
        <w:rPr>
          <w:rFonts w:ascii="NimbusSanLig" w:hAnsi="NimbusSanLig" w:cs="Arial"/>
          <w:i/>
        </w:rPr>
        <w:t xml:space="preserve"> </w:t>
      </w:r>
      <w:r w:rsidR="00757985" w:rsidRPr="000C7D6D">
        <w:rPr>
          <w:rFonts w:ascii="NimbusSanLig" w:hAnsi="NimbusSanLig" w:cs="Arial"/>
          <w:i/>
        </w:rPr>
        <w:t xml:space="preserve">v naší výstavě </w:t>
      </w:r>
      <w:r w:rsidR="00357BFF" w:rsidRPr="000C7D6D">
        <w:rPr>
          <w:rFonts w:ascii="NimbusSanLig" w:hAnsi="NimbusSanLig" w:cs="Arial"/>
          <w:i/>
        </w:rPr>
        <w:t>rozrostlo do rekordních rozměrů</w:t>
      </w:r>
      <w:r w:rsidR="00145F4F" w:rsidRPr="000C7D6D">
        <w:rPr>
          <w:rFonts w:ascii="NimbusSanLig" w:hAnsi="NimbusSanLig" w:cs="Arial"/>
          <w:i/>
        </w:rPr>
        <w:t>.“</w:t>
      </w:r>
      <w:r w:rsidR="00145F4F" w:rsidRPr="000C7D6D">
        <w:rPr>
          <w:rFonts w:ascii="NimbusSanLig" w:hAnsi="NimbusSanLig" w:cs="Arial"/>
        </w:rPr>
        <w:t xml:space="preserve"> Vedle běžných návštěvníků se na tvorbě </w:t>
      </w:r>
      <w:r w:rsidR="00757985" w:rsidRPr="000C7D6D">
        <w:rPr>
          <w:rFonts w:ascii="NimbusSanLig" w:hAnsi="NimbusSanLig" w:cs="Arial"/>
        </w:rPr>
        <w:t xml:space="preserve">města </w:t>
      </w:r>
      <w:r w:rsidR="00145F4F" w:rsidRPr="000C7D6D">
        <w:rPr>
          <w:rFonts w:ascii="NimbusSanLig" w:hAnsi="NimbusSanLig" w:cs="Arial"/>
        </w:rPr>
        <w:t xml:space="preserve">významně podíleli </w:t>
      </w:r>
      <w:r w:rsidR="00202815">
        <w:rPr>
          <w:rFonts w:ascii="NimbusSanLig" w:hAnsi="NimbusSanLig" w:cs="Arial"/>
        </w:rPr>
        <w:t>i členové</w:t>
      </w:r>
      <w:r w:rsidR="00391D71">
        <w:rPr>
          <w:rFonts w:ascii="NimbusSanLig" w:hAnsi="NimbusSanLig" w:cs="Arial"/>
        </w:rPr>
        <w:t xml:space="preserve"> kroužku </w:t>
      </w:r>
      <w:hyperlink r:id="rId10" w:history="1">
        <w:r w:rsidR="00145F4F" w:rsidRPr="000C7D6D">
          <w:rPr>
            <w:rStyle w:val="Hypertextovodkaz"/>
            <w:rFonts w:ascii="NimbusSanLig" w:hAnsi="NimbusSanLig" w:cs="Arial"/>
          </w:rPr>
          <w:t>Papírový modeláři z CVČ Lužánky</w:t>
        </w:r>
      </w:hyperlink>
      <w:r w:rsidR="00145F4F" w:rsidRPr="000C7D6D">
        <w:rPr>
          <w:rFonts w:ascii="NimbusSanLig" w:hAnsi="NimbusSanLig" w:cs="Arial"/>
        </w:rPr>
        <w:t xml:space="preserve">. Manželé Šmídovi, vedoucí kroužku, upřesňují: </w:t>
      </w:r>
      <w:r w:rsidR="00145F4F" w:rsidRPr="000C7D6D">
        <w:rPr>
          <w:rFonts w:ascii="NimbusSanLig" w:hAnsi="NimbusSanLig" w:cs="Arial"/>
          <w:i/>
        </w:rPr>
        <w:t>„</w:t>
      </w:r>
      <w:r w:rsidR="00757985" w:rsidRPr="000C7D6D">
        <w:rPr>
          <w:rFonts w:ascii="NimbusSanLig" w:hAnsi="NimbusSanLig" w:cs="Arial"/>
          <w:i/>
        </w:rPr>
        <w:t>S</w:t>
      </w:r>
      <w:r w:rsidR="00245376" w:rsidRPr="000C7D6D">
        <w:rPr>
          <w:rFonts w:ascii="NimbusSanLig" w:hAnsi="NimbusSanLig" w:cs="Arial"/>
          <w:i/>
        </w:rPr>
        <w:t xml:space="preserve">polečně </w:t>
      </w:r>
      <w:bookmarkStart w:id="0" w:name="_GoBack"/>
      <w:bookmarkEnd w:id="0"/>
      <w:r w:rsidR="00757985" w:rsidRPr="000C7D6D">
        <w:rPr>
          <w:rFonts w:ascii="NimbusSanLig" w:hAnsi="NimbusSanLig" w:cs="Arial"/>
          <w:i/>
        </w:rPr>
        <w:t xml:space="preserve">jsme se </w:t>
      </w:r>
      <w:r w:rsidR="00357BFF" w:rsidRPr="000C7D6D">
        <w:rPr>
          <w:rFonts w:ascii="NimbusSanLig" w:hAnsi="NimbusSanLig" w:cs="Arial"/>
          <w:i/>
        </w:rPr>
        <w:t xml:space="preserve">průběžně </w:t>
      </w:r>
      <w:r w:rsidR="00245376" w:rsidRPr="000C7D6D">
        <w:rPr>
          <w:rFonts w:ascii="NimbusSanLig" w:hAnsi="NimbusSanLig" w:cs="Arial"/>
          <w:i/>
        </w:rPr>
        <w:t xml:space="preserve">snažili </w:t>
      </w:r>
      <w:r w:rsidR="00757985" w:rsidRPr="000C7D6D">
        <w:rPr>
          <w:rFonts w:ascii="NimbusSanLig" w:hAnsi="NimbusSanLig" w:cs="Arial"/>
          <w:i/>
        </w:rPr>
        <w:t xml:space="preserve">určovat </w:t>
      </w:r>
      <w:r w:rsidR="00357BFF" w:rsidRPr="000C7D6D">
        <w:rPr>
          <w:rFonts w:ascii="NimbusSanLig" w:hAnsi="NimbusSanLig" w:cs="Arial"/>
          <w:i/>
        </w:rPr>
        <w:t xml:space="preserve">další </w:t>
      </w:r>
      <w:r w:rsidR="00757985" w:rsidRPr="000C7D6D">
        <w:rPr>
          <w:rFonts w:ascii="NimbusSanLig" w:hAnsi="NimbusSanLig" w:cs="Arial"/>
          <w:i/>
        </w:rPr>
        <w:t>směr stavb</w:t>
      </w:r>
      <w:r w:rsidR="00357BFF" w:rsidRPr="000C7D6D">
        <w:rPr>
          <w:rFonts w:ascii="NimbusSanLig" w:hAnsi="NimbusSanLig" w:cs="Arial"/>
          <w:i/>
        </w:rPr>
        <w:t>y</w:t>
      </w:r>
      <w:r w:rsidR="00757985" w:rsidRPr="000C7D6D">
        <w:rPr>
          <w:rFonts w:ascii="NimbusSanLig" w:hAnsi="NimbusSanLig" w:cs="Arial"/>
          <w:i/>
        </w:rPr>
        <w:t xml:space="preserve"> města. Nejprve jsme </w:t>
      </w:r>
      <w:r w:rsidR="00357BFF" w:rsidRPr="000C7D6D">
        <w:rPr>
          <w:rFonts w:ascii="NimbusSanLig" w:hAnsi="NimbusSanLig" w:cs="Arial"/>
          <w:i/>
        </w:rPr>
        <w:t>vytvořili</w:t>
      </w:r>
      <w:r w:rsidR="00757985" w:rsidRPr="000C7D6D">
        <w:rPr>
          <w:rFonts w:ascii="NimbusSanLig" w:hAnsi="NimbusSanLig" w:cs="Arial"/>
          <w:i/>
        </w:rPr>
        <w:t xml:space="preserve"> mosty přes </w:t>
      </w:r>
      <w:r w:rsidR="00357BFF" w:rsidRPr="000C7D6D">
        <w:rPr>
          <w:rFonts w:ascii="NimbusSanLig" w:hAnsi="NimbusSanLig" w:cs="Arial"/>
          <w:i/>
        </w:rPr>
        <w:t xml:space="preserve">papírovou </w:t>
      </w:r>
      <w:r w:rsidR="00757985" w:rsidRPr="000C7D6D">
        <w:rPr>
          <w:rFonts w:ascii="NimbusSanLig" w:hAnsi="NimbusSanLig" w:cs="Arial"/>
          <w:i/>
        </w:rPr>
        <w:t>řeku, pak silnice, železnic</w:t>
      </w:r>
      <w:r w:rsidR="00357BFF" w:rsidRPr="000C7D6D">
        <w:rPr>
          <w:rFonts w:ascii="NimbusSanLig" w:hAnsi="NimbusSanLig" w:cs="Arial"/>
          <w:i/>
        </w:rPr>
        <w:t>i</w:t>
      </w:r>
      <w:r w:rsidR="00757985" w:rsidRPr="000C7D6D">
        <w:rPr>
          <w:rFonts w:ascii="NimbusSanLig" w:hAnsi="NimbusSanLig" w:cs="Arial"/>
          <w:i/>
        </w:rPr>
        <w:t xml:space="preserve"> a nakonec i letiště. Okolo cest pak návštěvníci dál stavěli své domy.“ </w:t>
      </w:r>
      <w:r w:rsidR="00126FB3" w:rsidRPr="000C7D6D">
        <w:rPr>
          <w:rFonts w:ascii="NimbusSanLig" w:hAnsi="NimbusSanLig" w:cs="Arial"/>
        </w:rPr>
        <w:t>Ve městě ABC najdete ve</w:t>
      </w:r>
      <w:r w:rsidR="00357BFF" w:rsidRPr="000C7D6D">
        <w:rPr>
          <w:rFonts w:ascii="NimbusSanLig" w:hAnsi="NimbusSanLig" w:cs="Arial"/>
        </w:rPr>
        <w:t>dle</w:t>
      </w:r>
      <w:r w:rsidR="00126FB3" w:rsidRPr="000C7D6D">
        <w:rPr>
          <w:rFonts w:ascii="NimbusSanLig" w:hAnsi="NimbusSanLig" w:cs="Arial"/>
        </w:rPr>
        <w:t xml:space="preserve"> </w:t>
      </w:r>
      <w:r w:rsidR="00357BFF" w:rsidRPr="000C7D6D">
        <w:rPr>
          <w:rFonts w:ascii="NimbusSanLig" w:hAnsi="NimbusSanLig" w:cs="Arial"/>
        </w:rPr>
        <w:t>domů z jednoduchých geometrických tvarů nádraží, hrady, zámky, ale i heliport či perníkovou chaloupku.</w:t>
      </w:r>
      <w:r w:rsidR="00245376" w:rsidRPr="000C7D6D">
        <w:rPr>
          <w:rFonts w:ascii="NimbusSanLig" w:hAnsi="NimbusSanLig" w:cs="Arial"/>
        </w:rPr>
        <w:t xml:space="preserve"> Rekord bude zaznamenán do České knihy rekordů vydávané </w:t>
      </w:r>
      <w:hyperlink r:id="rId11" w:history="1">
        <w:r w:rsidR="00245376" w:rsidRPr="000C7D6D">
          <w:rPr>
            <w:rStyle w:val="Hypertextovodkaz"/>
            <w:rFonts w:ascii="NimbusSanLig" w:hAnsi="NimbusSanLig" w:cs="Arial"/>
          </w:rPr>
          <w:t>Agenturou Dobrý den</w:t>
        </w:r>
      </w:hyperlink>
      <w:r w:rsidR="00391D71">
        <w:rPr>
          <w:rStyle w:val="Hypertextovodkaz"/>
          <w:rFonts w:ascii="NimbusSanLig" w:hAnsi="NimbusSanLig" w:cs="Arial"/>
        </w:rPr>
        <w:t xml:space="preserve"> Pelhřimov</w:t>
      </w:r>
      <w:r w:rsidR="00245376" w:rsidRPr="000C7D6D">
        <w:rPr>
          <w:rFonts w:ascii="NimbusSanLig" w:hAnsi="NimbusSanLig" w:cs="Arial"/>
        </w:rPr>
        <w:t>.</w:t>
      </w:r>
    </w:p>
    <w:p w:rsidR="00357BFF" w:rsidRPr="000C7D6D" w:rsidRDefault="00357BFF" w:rsidP="000C7D6D">
      <w:pPr>
        <w:rPr>
          <w:rFonts w:ascii="NimbusSanLig" w:hAnsi="NimbusSanLig" w:cs="Arial"/>
        </w:rPr>
      </w:pPr>
    </w:p>
    <w:p w:rsidR="002D3D1F" w:rsidRPr="000C7D6D" w:rsidRDefault="002D3D1F" w:rsidP="000C7D6D">
      <w:pPr>
        <w:rPr>
          <w:rFonts w:ascii="NimbusSanLig" w:hAnsi="NimbusSanLig" w:cs="Arial"/>
          <w:b/>
        </w:rPr>
      </w:pPr>
      <w:r w:rsidRPr="000C7D6D">
        <w:rPr>
          <w:rFonts w:ascii="NimbusSanLig" w:hAnsi="NimbusSanLig" w:cs="Arial"/>
          <w:b/>
        </w:rPr>
        <w:t xml:space="preserve">VIDA! </w:t>
      </w:r>
      <w:proofErr w:type="spellStart"/>
      <w:r w:rsidRPr="000C7D6D">
        <w:rPr>
          <w:rFonts w:ascii="NimbusSanLig" w:hAnsi="NimbusSanLig" w:cs="Arial"/>
          <w:b/>
        </w:rPr>
        <w:t>After</w:t>
      </w:r>
      <w:proofErr w:type="spellEnd"/>
      <w:r w:rsidRPr="000C7D6D">
        <w:rPr>
          <w:rFonts w:ascii="NimbusSanLig" w:hAnsi="NimbusSanLig" w:cs="Arial"/>
          <w:b/>
        </w:rPr>
        <w:t xml:space="preserve"> </w:t>
      </w:r>
      <w:proofErr w:type="spellStart"/>
      <w:r w:rsidRPr="000C7D6D">
        <w:rPr>
          <w:rFonts w:ascii="NimbusSanLig" w:hAnsi="NimbusSanLig" w:cs="Arial"/>
          <w:b/>
        </w:rPr>
        <w:t>Dark</w:t>
      </w:r>
      <w:proofErr w:type="spellEnd"/>
      <w:r w:rsidRPr="000C7D6D">
        <w:rPr>
          <w:rFonts w:ascii="NimbusSanLig" w:hAnsi="NimbusSanLig" w:cs="Arial"/>
          <w:b/>
        </w:rPr>
        <w:t xml:space="preserve">: </w:t>
      </w:r>
      <w:proofErr w:type="gramStart"/>
      <w:r w:rsidRPr="000C7D6D">
        <w:rPr>
          <w:rFonts w:ascii="NimbusSanLig" w:hAnsi="NimbusSanLig" w:cs="Arial"/>
          <w:b/>
        </w:rPr>
        <w:t>MAG(</w:t>
      </w:r>
      <w:proofErr w:type="spellStart"/>
      <w:r w:rsidRPr="000C7D6D">
        <w:rPr>
          <w:rFonts w:ascii="NimbusSanLig" w:hAnsi="NimbusSanLig" w:cs="Arial"/>
          <w:b/>
        </w:rPr>
        <w:t>net</w:t>
      </w:r>
      <w:proofErr w:type="spellEnd"/>
      <w:proofErr w:type="gramEnd"/>
      <w:r w:rsidRPr="000C7D6D">
        <w:rPr>
          <w:rFonts w:ascii="NimbusSanLig" w:hAnsi="NimbusSanLig" w:cs="Arial"/>
          <w:b/>
        </w:rPr>
        <w:t>)IC</w:t>
      </w:r>
    </w:p>
    <w:p w:rsidR="002D3D1F" w:rsidRPr="000C7D6D" w:rsidRDefault="002D3D1F" w:rsidP="000C7D6D">
      <w:pPr>
        <w:rPr>
          <w:rFonts w:ascii="NimbusSanLig" w:hAnsi="NimbusSanLig" w:cs="Arial"/>
          <w:b/>
        </w:rPr>
      </w:pPr>
      <w:r w:rsidRPr="000C7D6D">
        <w:rPr>
          <w:rFonts w:ascii="NimbusSanLig" w:hAnsi="NimbusSanLig"/>
          <w:b/>
        </w:rPr>
        <w:t>Party mezi exponáty 18+ / bez křiku / s barem a hudbou</w:t>
      </w:r>
    </w:p>
    <w:p w:rsidR="002D3D1F" w:rsidRPr="000C7D6D" w:rsidRDefault="00FD173F" w:rsidP="000C7D6D">
      <w:pPr>
        <w:rPr>
          <w:rFonts w:ascii="NimbusSanLig" w:hAnsi="NimbusSanLig" w:cs="Arial"/>
          <w:b/>
        </w:rPr>
      </w:pPr>
      <w:hyperlink r:id="rId12" w:history="1">
        <w:r w:rsidR="002D3D1F" w:rsidRPr="000C7D6D">
          <w:rPr>
            <w:rStyle w:val="Hypertextovodkaz"/>
            <w:rFonts w:ascii="NimbusSanLig" w:hAnsi="NimbusSanLig" w:cs="Arial"/>
          </w:rPr>
          <w:t>www.vida.cz/afterdark</w:t>
        </w:r>
      </w:hyperlink>
    </w:p>
    <w:p w:rsidR="002D3D1F" w:rsidRPr="000C7D6D" w:rsidRDefault="002D3D1F" w:rsidP="000C7D6D">
      <w:pPr>
        <w:rPr>
          <w:rFonts w:ascii="NimbusSanLig" w:hAnsi="NimbusSanLig" w:cs="Arial"/>
          <w:b/>
        </w:rPr>
      </w:pPr>
    </w:p>
    <w:p w:rsidR="002D3D1F" w:rsidRPr="000C7D6D" w:rsidRDefault="002D3D1F" w:rsidP="000C7D6D">
      <w:pPr>
        <w:rPr>
          <w:rFonts w:ascii="NimbusSanLig" w:eastAsia="Times New Roman" w:hAnsi="NimbusSanLig" w:cs="Arial"/>
          <w:bCs/>
          <w:spacing w:val="0"/>
          <w:lang w:eastAsia="cs-CZ"/>
        </w:rPr>
      </w:pPr>
      <w:r w:rsidRPr="000C7D6D">
        <w:rPr>
          <w:rFonts w:ascii="NimbusSanLig" w:hAnsi="NimbusSanLig" w:cs="Arial"/>
        </w:rPr>
        <w:t xml:space="preserve">Ve čtvrtek 2. března 2017 proběhne ve VIDA! </w:t>
      </w:r>
      <w:proofErr w:type="gramStart"/>
      <w:r w:rsidRPr="000C7D6D">
        <w:rPr>
          <w:rFonts w:ascii="NimbusSanLig" w:hAnsi="NimbusSanLig" w:cs="Arial"/>
        </w:rPr>
        <w:t>od</w:t>
      </w:r>
      <w:proofErr w:type="gramEnd"/>
      <w:r w:rsidRPr="000C7D6D">
        <w:rPr>
          <w:rFonts w:ascii="NimbusSanLig" w:hAnsi="NimbusSanLig" w:cs="Arial"/>
        </w:rPr>
        <w:t xml:space="preserve"> 19 do 23 hodin další z úspěšných party mezi exponáty VIDA! </w:t>
      </w:r>
      <w:proofErr w:type="spellStart"/>
      <w:r w:rsidRPr="000C7D6D">
        <w:rPr>
          <w:rFonts w:ascii="NimbusSanLig" w:hAnsi="NimbusSanLig" w:cs="Arial"/>
        </w:rPr>
        <w:t>After</w:t>
      </w:r>
      <w:proofErr w:type="spellEnd"/>
      <w:r w:rsidRPr="000C7D6D">
        <w:rPr>
          <w:rFonts w:ascii="NimbusSanLig" w:hAnsi="NimbusSanLig" w:cs="Arial"/>
        </w:rPr>
        <w:t xml:space="preserve"> </w:t>
      </w:r>
      <w:proofErr w:type="spellStart"/>
      <w:r w:rsidRPr="000C7D6D">
        <w:rPr>
          <w:rFonts w:ascii="NimbusSanLig" w:hAnsi="NimbusSanLig" w:cs="Arial"/>
        </w:rPr>
        <w:t>Dark</w:t>
      </w:r>
      <w:proofErr w:type="spellEnd"/>
      <w:r w:rsidRPr="000C7D6D">
        <w:rPr>
          <w:rFonts w:ascii="NimbusSanLig" w:hAnsi="NimbusSanLig" w:cs="Arial"/>
        </w:rPr>
        <w:t xml:space="preserve"> tentokrát na téma </w:t>
      </w:r>
      <w:proofErr w:type="spellStart"/>
      <w:proofErr w:type="gramStart"/>
      <w:r w:rsidRPr="000C7D6D">
        <w:rPr>
          <w:rFonts w:ascii="NimbusSanLig" w:hAnsi="NimbusSanLig" w:cs="Arial"/>
        </w:rPr>
        <w:t>mag</w:t>
      </w:r>
      <w:proofErr w:type="spellEnd"/>
      <w:r w:rsidRPr="000C7D6D">
        <w:rPr>
          <w:rFonts w:ascii="NimbusSanLig" w:hAnsi="NimbusSanLig" w:cs="Arial"/>
        </w:rPr>
        <w:t>(</w:t>
      </w:r>
      <w:proofErr w:type="spellStart"/>
      <w:r w:rsidRPr="000C7D6D">
        <w:rPr>
          <w:rFonts w:ascii="NimbusSanLig" w:hAnsi="NimbusSanLig" w:cs="Arial"/>
        </w:rPr>
        <w:t>net</w:t>
      </w:r>
      <w:proofErr w:type="spellEnd"/>
      <w:proofErr w:type="gramEnd"/>
      <w:r w:rsidRPr="000C7D6D">
        <w:rPr>
          <w:rFonts w:ascii="NimbusSanLig" w:hAnsi="NimbusSanLig" w:cs="Arial"/>
        </w:rPr>
        <w:t>)</w:t>
      </w:r>
      <w:proofErr w:type="spellStart"/>
      <w:r w:rsidRPr="000C7D6D">
        <w:rPr>
          <w:rFonts w:ascii="NimbusSanLig" w:hAnsi="NimbusSanLig" w:cs="Arial"/>
        </w:rPr>
        <w:t>ické</w:t>
      </w:r>
      <w:proofErr w:type="spellEnd"/>
      <w:r w:rsidRPr="000C7D6D">
        <w:rPr>
          <w:rFonts w:ascii="NimbusSanLig" w:hAnsi="NimbusSanLig" w:cs="Arial"/>
        </w:rPr>
        <w:t xml:space="preserve"> přitažlivosti. Účastníci </w:t>
      </w:r>
      <w:r w:rsidR="006C09A5">
        <w:rPr>
          <w:rFonts w:ascii="NimbusSanLig" w:hAnsi="NimbusSanLig" w:cs="Arial"/>
        </w:rPr>
        <w:t>si vyrobí</w:t>
      </w:r>
      <w:r w:rsidRPr="000C7D6D">
        <w:rPr>
          <w:rFonts w:ascii="NimbusSanLig" w:hAnsi="NimbusSanLig"/>
        </w:rPr>
        <w:t xml:space="preserve"> Gaussovo dělo z extra silných magnetů nebo vlastní magnetickou plastelínu. Těšit se m</w:t>
      </w:r>
      <w:r w:rsidR="006C09A5">
        <w:rPr>
          <w:rFonts w:ascii="NimbusSanLig" w:hAnsi="NimbusSanLig"/>
        </w:rPr>
        <w:t>ůžou</w:t>
      </w:r>
      <w:r w:rsidR="00427A27" w:rsidRPr="000C7D6D">
        <w:rPr>
          <w:rFonts w:ascii="NimbusSanLig" w:hAnsi="NimbusSanLig"/>
        </w:rPr>
        <w:t xml:space="preserve"> také na</w:t>
      </w:r>
      <w:r w:rsidRPr="000C7D6D">
        <w:rPr>
          <w:rFonts w:ascii="NimbusSanLig" w:hAnsi="NimbusSanLig"/>
        </w:rPr>
        <w:t xml:space="preserve"> magnetick</w:t>
      </w:r>
      <w:r w:rsidR="004359C4" w:rsidRPr="000C7D6D">
        <w:rPr>
          <w:rFonts w:ascii="NimbusSanLig" w:hAnsi="NimbusSanLig"/>
        </w:rPr>
        <w:t>é lodičky</w:t>
      </w:r>
      <w:r w:rsidR="000C7D6D">
        <w:rPr>
          <w:rFonts w:ascii="NimbusSanLig" w:hAnsi="NimbusSanLig"/>
        </w:rPr>
        <w:t>, zmagnetizované cereálie</w:t>
      </w:r>
      <w:r w:rsidRPr="000C7D6D">
        <w:rPr>
          <w:rFonts w:ascii="NimbusSanLig" w:hAnsi="NimbusSanLig"/>
        </w:rPr>
        <w:t xml:space="preserve"> nebo stavb</w:t>
      </w:r>
      <w:r w:rsidR="00427A27" w:rsidRPr="000C7D6D">
        <w:rPr>
          <w:rFonts w:ascii="NimbusSanLig" w:hAnsi="NimbusSanLig"/>
        </w:rPr>
        <w:t>u magnetických</w:t>
      </w:r>
      <w:r w:rsidRPr="000C7D6D">
        <w:rPr>
          <w:rFonts w:ascii="NimbusSanLig" w:hAnsi="NimbusSanLig"/>
        </w:rPr>
        <w:t xml:space="preserve"> soch</w:t>
      </w:r>
      <w:r w:rsidR="000C7D6D">
        <w:rPr>
          <w:rFonts w:ascii="NimbusSanLig" w:hAnsi="NimbusSanLig"/>
        </w:rPr>
        <w:t xml:space="preserve">. </w:t>
      </w:r>
      <w:r w:rsidRPr="000C7D6D">
        <w:rPr>
          <w:rFonts w:ascii="NimbusSanLig" w:hAnsi="NimbusSanLig"/>
        </w:rPr>
        <w:t xml:space="preserve">Kromě </w:t>
      </w:r>
      <w:r w:rsidR="00202815">
        <w:rPr>
          <w:rFonts w:ascii="NimbusSanLig" w:hAnsi="NimbusSanLig"/>
        </w:rPr>
        <w:t>pokusů</w:t>
      </w:r>
      <w:r w:rsidRPr="000C7D6D">
        <w:rPr>
          <w:rFonts w:ascii="NimbusSanLig" w:hAnsi="NimbusSanLig"/>
        </w:rPr>
        <w:t xml:space="preserve"> v expozici </w:t>
      </w:r>
      <w:r w:rsidR="00427A27" w:rsidRPr="000C7D6D">
        <w:rPr>
          <w:rFonts w:ascii="NimbusSanLig" w:hAnsi="NimbusSanLig"/>
        </w:rPr>
        <w:t xml:space="preserve">na ně </w:t>
      </w:r>
      <w:r w:rsidRPr="000C7D6D">
        <w:rPr>
          <w:rFonts w:ascii="NimbusSanLig" w:hAnsi="NimbusSanLig"/>
        </w:rPr>
        <w:t xml:space="preserve">čeká i speciální elektromagnetická science show </w:t>
      </w:r>
      <w:r w:rsidR="006C09A5" w:rsidRPr="000C7D6D">
        <w:rPr>
          <w:rFonts w:ascii="NimbusSanLig" w:hAnsi="NimbusSanLig"/>
        </w:rPr>
        <w:t>v Divadle vědy</w:t>
      </w:r>
      <w:r w:rsidR="006C09A5">
        <w:rPr>
          <w:rFonts w:ascii="NimbusSanLig" w:hAnsi="NimbusSanLig"/>
        </w:rPr>
        <w:t xml:space="preserve">. </w:t>
      </w:r>
      <w:proofErr w:type="spellStart"/>
      <w:r w:rsidR="006C09A5">
        <w:rPr>
          <w:rFonts w:ascii="NimbusSanLig" w:hAnsi="NimbusSanLig"/>
        </w:rPr>
        <w:t>Dýdžej</w:t>
      </w:r>
      <w:proofErr w:type="spellEnd"/>
      <w:r w:rsidR="006C09A5">
        <w:rPr>
          <w:rFonts w:ascii="NimbusSanLig" w:hAnsi="NimbusSanLig"/>
        </w:rPr>
        <w:t xml:space="preserve"> </w:t>
      </w:r>
      <w:r w:rsidR="00427A27" w:rsidRPr="000C7D6D">
        <w:rPr>
          <w:rFonts w:ascii="NimbusSanLig" w:hAnsi="NimbusSanLig"/>
        </w:rPr>
        <w:t>a bar na galerii centra</w:t>
      </w:r>
      <w:r w:rsidR="006C09A5">
        <w:rPr>
          <w:rFonts w:ascii="NimbusSanLig" w:hAnsi="NimbusSanLig"/>
        </w:rPr>
        <w:t xml:space="preserve"> jsou už tradiční součástí</w:t>
      </w:r>
      <w:r w:rsidR="00427A27" w:rsidRPr="000C7D6D">
        <w:rPr>
          <w:rFonts w:ascii="NimbusSanLig" w:hAnsi="NimbusSanLig"/>
        </w:rPr>
        <w:t xml:space="preserve">. </w:t>
      </w:r>
      <w:r w:rsidRPr="000C7D6D">
        <w:rPr>
          <w:rFonts w:ascii="NimbusSanLig" w:eastAsia="Times New Roman" w:hAnsi="NimbusSanLig" w:cs="Arial"/>
          <w:bCs/>
          <w:spacing w:val="0"/>
          <w:lang w:eastAsia="cs-CZ"/>
        </w:rPr>
        <w:t>Vstupné na akci je 100 Kč/os.</w:t>
      </w:r>
    </w:p>
    <w:p w:rsidR="006C09A5" w:rsidRDefault="006C09A5" w:rsidP="000C7D6D">
      <w:pPr>
        <w:rPr>
          <w:rFonts w:ascii="NimbusSanLig" w:eastAsia="Times New Roman" w:hAnsi="NimbusSanLig" w:cs="Arial"/>
          <w:bCs/>
          <w:spacing w:val="0"/>
          <w:lang w:eastAsia="cs-CZ"/>
        </w:rPr>
      </w:pPr>
    </w:p>
    <w:p w:rsidR="002D3D1F" w:rsidRPr="000C7D6D" w:rsidRDefault="00427A27" w:rsidP="000C7D6D">
      <w:pPr>
        <w:rPr>
          <w:rFonts w:ascii="NimbusSanLig" w:hAnsi="NimbusSanLig"/>
        </w:rPr>
      </w:pPr>
      <w:r w:rsidRPr="000C7D6D">
        <w:rPr>
          <w:rFonts w:ascii="NimbusSanLig" w:eastAsia="Times New Roman" w:hAnsi="NimbusSanLig" w:cs="Arial"/>
          <w:bCs/>
          <w:spacing w:val="0"/>
          <w:lang w:eastAsia="cs-CZ"/>
        </w:rPr>
        <w:t xml:space="preserve">Dubnový VIDA! </w:t>
      </w:r>
      <w:proofErr w:type="spellStart"/>
      <w:r w:rsidRPr="000C7D6D">
        <w:rPr>
          <w:rFonts w:ascii="NimbusSanLig" w:eastAsia="Times New Roman" w:hAnsi="NimbusSanLig" w:cs="Arial"/>
          <w:bCs/>
          <w:spacing w:val="0"/>
          <w:lang w:eastAsia="cs-CZ"/>
        </w:rPr>
        <w:t>After</w:t>
      </w:r>
      <w:proofErr w:type="spellEnd"/>
      <w:r w:rsidRPr="000C7D6D">
        <w:rPr>
          <w:rFonts w:ascii="NimbusSanLig" w:eastAsia="Times New Roman" w:hAnsi="NimbusSanLig" w:cs="Arial"/>
          <w:bCs/>
          <w:spacing w:val="0"/>
          <w:lang w:eastAsia="cs-CZ"/>
        </w:rPr>
        <w:t xml:space="preserve"> </w:t>
      </w:r>
      <w:proofErr w:type="spellStart"/>
      <w:r w:rsidRPr="000C7D6D">
        <w:rPr>
          <w:rFonts w:ascii="NimbusSanLig" w:eastAsia="Times New Roman" w:hAnsi="NimbusSanLig" w:cs="Arial"/>
          <w:bCs/>
          <w:spacing w:val="0"/>
          <w:lang w:eastAsia="cs-CZ"/>
        </w:rPr>
        <w:t>Dark</w:t>
      </w:r>
      <w:proofErr w:type="spellEnd"/>
      <w:r w:rsidRPr="000C7D6D">
        <w:rPr>
          <w:rFonts w:ascii="NimbusSanLig" w:eastAsia="Times New Roman" w:hAnsi="NimbusSanLig" w:cs="Arial"/>
          <w:bCs/>
          <w:spacing w:val="0"/>
          <w:lang w:eastAsia="cs-CZ"/>
        </w:rPr>
        <w:t xml:space="preserve"> </w:t>
      </w:r>
      <w:r w:rsidR="004359C4" w:rsidRPr="000C7D6D">
        <w:rPr>
          <w:rFonts w:ascii="NimbusSanLig" w:eastAsia="Times New Roman" w:hAnsi="NimbusSanLig" w:cs="Arial"/>
          <w:bCs/>
          <w:spacing w:val="0"/>
          <w:lang w:eastAsia="cs-CZ"/>
        </w:rPr>
        <w:t>bude věnován</w:t>
      </w:r>
      <w:r w:rsidRPr="000C7D6D">
        <w:rPr>
          <w:rFonts w:ascii="NimbusSanLig" w:eastAsia="Times New Roman" w:hAnsi="NimbusSanLig" w:cs="Arial"/>
          <w:bCs/>
          <w:spacing w:val="0"/>
          <w:lang w:eastAsia="cs-CZ"/>
        </w:rPr>
        <w:t xml:space="preserve"> všem, které láká </w:t>
      </w:r>
      <w:r w:rsidR="002D3D1F" w:rsidRPr="000C7D6D">
        <w:rPr>
          <w:rFonts w:ascii="NimbusSanLig" w:hAnsi="NimbusSanLig"/>
        </w:rPr>
        <w:t>tanec mezi exponáty</w:t>
      </w:r>
      <w:r w:rsidR="000C7D6D">
        <w:rPr>
          <w:rFonts w:ascii="NimbusSanLig" w:hAnsi="NimbusSanLig"/>
        </w:rPr>
        <w:t>,</w:t>
      </w:r>
      <w:r w:rsidR="000C7D6D" w:rsidRPr="000C7D6D">
        <w:rPr>
          <w:rFonts w:ascii="NimbusSanLig" w:hAnsi="NimbusSanLig"/>
        </w:rPr>
        <w:t xml:space="preserve"> nebo mají rádi</w:t>
      </w:r>
      <w:r w:rsidRPr="000C7D6D">
        <w:rPr>
          <w:rFonts w:ascii="NimbusSanLig" w:hAnsi="NimbusSanLig"/>
        </w:rPr>
        <w:t xml:space="preserve"> </w:t>
      </w:r>
      <w:r w:rsidR="002D3D1F" w:rsidRPr="000C7D6D">
        <w:rPr>
          <w:rFonts w:ascii="NimbusSanLig" w:hAnsi="NimbusSanLig"/>
        </w:rPr>
        <w:t>společenské večery s netradiční atmosférou</w:t>
      </w:r>
      <w:r w:rsidRPr="000C7D6D">
        <w:rPr>
          <w:rFonts w:ascii="NimbusSanLig" w:hAnsi="NimbusSanLig"/>
        </w:rPr>
        <w:t xml:space="preserve">. </w:t>
      </w:r>
      <w:r w:rsidR="00202815">
        <w:rPr>
          <w:rFonts w:ascii="NimbusSanLig" w:hAnsi="NimbusSanLig"/>
        </w:rPr>
        <w:t xml:space="preserve">V sobotu </w:t>
      </w:r>
      <w:r w:rsidRPr="000C7D6D">
        <w:rPr>
          <w:rFonts w:ascii="NimbusSanLig" w:hAnsi="NimbusSanLig"/>
        </w:rPr>
        <w:t xml:space="preserve">1. dubna </w:t>
      </w:r>
      <w:r w:rsidR="000C7D6D">
        <w:rPr>
          <w:rFonts w:ascii="NimbusSanLig" w:hAnsi="NimbusSanLig"/>
        </w:rPr>
        <w:t xml:space="preserve">2017 </w:t>
      </w:r>
      <w:r w:rsidRPr="000C7D6D">
        <w:rPr>
          <w:rFonts w:ascii="NimbusSanLig" w:hAnsi="NimbusSanLig"/>
        </w:rPr>
        <w:t xml:space="preserve">se totiž </w:t>
      </w:r>
      <w:r w:rsidR="000C7D6D" w:rsidRPr="000C7D6D">
        <w:rPr>
          <w:rFonts w:ascii="NimbusSanLig" w:hAnsi="NimbusSanLig"/>
        </w:rPr>
        <w:t xml:space="preserve">přímo v expozici </w:t>
      </w:r>
      <w:r w:rsidRPr="000C7D6D">
        <w:rPr>
          <w:rFonts w:ascii="NimbusSanLig" w:hAnsi="NimbusSanLig"/>
        </w:rPr>
        <w:t>brněnské</w:t>
      </w:r>
      <w:r w:rsidR="000C7D6D" w:rsidRPr="000C7D6D">
        <w:rPr>
          <w:rFonts w:ascii="NimbusSanLig" w:hAnsi="NimbusSanLig"/>
        </w:rPr>
        <w:t xml:space="preserve">ho </w:t>
      </w:r>
      <w:r w:rsidRPr="000C7D6D">
        <w:rPr>
          <w:rFonts w:ascii="NimbusSanLig" w:hAnsi="NimbusSanLig"/>
        </w:rPr>
        <w:t>zábavní</w:t>
      </w:r>
      <w:r w:rsidR="000C7D6D" w:rsidRPr="000C7D6D">
        <w:rPr>
          <w:rFonts w:ascii="NimbusSanLig" w:hAnsi="NimbusSanLig"/>
        </w:rPr>
        <w:t>ho</w:t>
      </w:r>
      <w:r w:rsidRPr="000C7D6D">
        <w:rPr>
          <w:rFonts w:ascii="NimbusSanLig" w:hAnsi="NimbusSanLig"/>
        </w:rPr>
        <w:t xml:space="preserve"> vědecké</w:t>
      </w:r>
      <w:r w:rsidR="000C7D6D" w:rsidRPr="000C7D6D">
        <w:rPr>
          <w:rFonts w:ascii="NimbusSanLig" w:hAnsi="NimbusSanLig"/>
        </w:rPr>
        <w:t>ho</w:t>
      </w:r>
      <w:r w:rsidRPr="000C7D6D">
        <w:rPr>
          <w:rFonts w:ascii="NimbusSanLig" w:hAnsi="NimbusSanLig"/>
        </w:rPr>
        <w:t xml:space="preserve"> parku uskuteční </w:t>
      </w:r>
      <w:r w:rsidR="004359C4" w:rsidRPr="000C7D6D">
        <w:rPr>
          <w:rFonts w:ascii="NimbusSanLig" w:hAnsi="NimbusSanLig"/>
        </w:rPr>
        <w:t xml:space="preserve">ples. </w:t>
      </w:r>
      <w:r w:rsidR="002D3D1F" w:rsidRPr="000C7D6D">
        <w:rPr>
          <w:rFonts w:ascii="NimbusSanLig" w:hAnsi="NimbusSanLig"/>
        </w:rPr>
        <w:t xml:space="preserve">Vstupenky </w:t>
      </w:r>
      <w:r w:rsidR="000C7D6D" w:rsidRPr="000C7D6D">
        <w:rPr>
          <w:rFonts w:ascii="NimbusSanLig" w:hAnsi="NimbusSanLig"/>
        </w:rPr>
        <w:t>jsou už nyní k dostání na pokladně centra nebo na</w:t>
      </w:r>
      <w:r w:rsidR="002D3D1F" w:rsidRPr="000C7D6D">
        <w:rPr>
          <w:rFonts w:ascii="NimbusSanLig" w:hAnsi="NimbusSanLig"/>
        </w:rPr>
        <w:t xml:space="preserve"> </w:t>
      </w:r>
      <w:hyperlink r:id="rId13" w:history="1">
        <w:r w:rsidR="002D3D1F" w:rsidRPr="000C7D6D">
          <w:rPr>
            <w:rStyle w:val="Hypertextovodkaz"/>
            <w:rFonts w:ascii="NimbusSanLig" w:hAnsi="NimbusSanLig"/>
          </w:rPr>
          <w:t>e-</w:t>
        </w:r>
        <w:proofErr w:type="spellStart"/>
        <w:r w:rsidR="002D3D1F" w:rsidRPr="000C7D6D">
          <w:rPr>
            <w:rStyle w:val="Hypertextovodkaz"/>
            <w:rFonts w:ascii="NimbusSanLig" w:hAnsi="NimbusSanLig"/>
          </w:rPr>
          <w:t>shopu</w:t>
        </w:r>
        <w:proofErr w:type="spellEnd"/>
        <w:r w:rsidR="002D3D1F" w:rsidRPr="000C7D6D">
          <w:rPr>
            <w:rStyle w:val="Hypertextovodkaz"/>
            <w:rFonts w:ascii="NimbusSanLig" w:hAnsi="NimbusSanLig"/>
          </w:rPr>
          <w:t xml:space="preserve"> VIDA!</w:t>
        </w:r>
      </w:hyperlink>
    </w:p>
    <w:p w:rsidR="002D3D1F" w:rsidRPr="000C7D6D" w:rsidRDefault="002D3D1F" w:rsidP="000C7D6D">
      <w:pPr>
        <w:rPr>
          <w:rFonts w:ascii="NimbusSanLig" w:hAnsi="NimbusSanLig" w:cs="Arial"/>
        </w:rPr>
      </w:pPr>
    </w:p>
    <w:p w:rsidR="00A27EBD" w:rsidRPr="000C7D6D" w:rsidRDefault="00A27EBD" w:rsidP="000C7D6D">
      <w:pPr>
        <w:pStyle w:val="Normlnweb"/>
        <w:spacing w:before="0" w:after="0" w:line="300" w:lineRule="exact"/>
        <w:rPr>
          <w:rFonts w:ascii="NimbusSanLig" w:hAnsi="NimbusSanLig" w:cs="Arial"/>
          <w:i/>
          <w:color w:val="000000"/>
          <w:sz w:val="22"/>
          <w:szCs w:val="22"/>
        </w:rPr>
      </w:pPr>
    </w:p>
    <w:p w:rsidR="00A27EBD" w:rsidRPr="000C7D6D" w:rsidRDefault="00513537" w:rsidP="000C7D6D">
      <w:pPr>
        <w:rPr>
          <w:rFonts w:ascii="NimbusSanLig" w:hAnsi="NimbusSanLig" w:cs="Arial"/>
        </w:rPr>
      </w:pPr>
      <w:r w:rsidRPr="000C7D6D">
        <w:rPr>
          <w:rFonts w:ascii="NimbusSanLig" w:hAnsi="NimbusSanLig"/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3449320</wp:posOffset>
            </wp:positionH>
            <wp:positionV relativeFrom="paragraph">
              <wp:posOffset>184785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EBD" w:rsidRPr="000C7D6D">
        <w:rPr>
          <w:rFonts w:ascii="NimbusSanLig" w:hAnsi="NimbusSanLig" w:cs="Arial"/>
        </w:rPr>
        <w:t xml:space="preserve">VIDA! </w:t>
      </w:r>
      <w:proofErr w:type="gramStart"/>
      <w:r w:rsidR="00A27EBD" w:rsidRPr="000C7D6D">
        <w:rPr>
          <w:rFonts w:ascii="NimbusSanLig" w:hAnsi="NimbusSanLig" w:cs="Arial"/>
        </w:rPr>
        <w:t>science</w:t>
      </w:r>
      <w:proofErr w:type="gramEnd"/>
      <w:r w:rsidR="00A27EBD" w:rsidRPr="000C7D6D">
        <w:rPr>
          <w:rFonts w:ascii="NimbusSanLig" w:hAnsi="NimbusSanLig" w:cs="Arial"/>
        </w:rPr>
        <w:t xml:space="preserve"> centrum</w:t>
      </w:r>
    </w:p>
    <w:p w:rsidR="00A27EBD" w:rsidRPr="000C7D6D" w:rsidRDefault="00A27EBD" w:rsidP="000C7D6D">
      <w:pPr>
        <w:rPr>
          <w:rFonts w:ascii="NimbusSanLig" w:hAnsi="NimbusSanLig" w:cs="Arial"/>
        </w:rPr>
      </w:pPr>
      <w:r w:rsidRPr="000C7D6D">
        <w:rPr>
          <w:rFonts w:ascii="NimbusSanLig" w:hAnsi="NimbusSanLig" w:cs="Arial"/>
        </w:rPr>
        <w:t>Křížkovského 12, Brno</w:t>
      </w:r>
    </w:p>
    <w:p w:rsidR="00A27EBD" w:rsidRPr="000C7D6D" w:rsidRDefault="00FD173F" w:rsidP="000C7D6D">
      <w:pPr>
        <w:rPr>
          <w:rStyle w:val="Hypertextovodkaz"/>
          <w:rFonts w:ascii="NimbusSanLig" w:hAnsi="NimbusSanLig" w:cs="Arial"/>
          <w:color w:val="00B0F0"/>
        </w:rPr>
      </w:pPr>
      <w:hyperlink r:id="rId15" w:history="1">
        <w:r w:rsidR="00A27EBD" w:rsidRPr="000C7D6D">
          <w:rPr>
            <w:rStyle w:val="Hypertextovodkaz"/>
            <w:rFonts w:ascii="NimbusSanLig" w:hAnsi="NimbusSanLig" w:cs="Arial"/>
            <w:color w:val="00B0F0"/>
          </w:rPr>
          <w:t>www.vida.cz</w:t>
        </w:r>
      </w:hyperlink>
    </w:p>
    <w:p w:rsidR="00A27EBD" w:rsidRPr="000C7D6D" w:rsidRDefault="00FD173F" w:rsidP="000C7D6D">
      <w:pPr>
        <w:rPr>
          <w:rStyle w:val="Hypertextovodkaz"/>
          <w:rFonts w:ascii="NimbusSanLig" w:hAnsi="NimbusSanLig" w:cs="Arial"/>
          <w:color w:val="00B0F0"/>
        </w:rPr>
      </w:pPr>
      <w:hyperlink r:id="rId16" w:history="1">
        <w:r w:rsidR="00A27EBD" w:rsidRPr="000C7D6D">
          <w:rPr>
            <w:rStyle w:val="Hypertextovodkaz"/>
            <w:rFonts w:ascii="NimbusSanLig" w:hAnsi="NimbusSanLig" w:cs="Arial"/>
            <w:color w:val="00B0F0"/>
          </w:rPr>
          <w:t>www.facebook.com/vidabrno</w:t>
        </w:r>
      </w:hyperlink>
    </w:p>
    <w:p w:rsidR="00A27EBD" w:rsidRPr="00513537" w:rsidRDefault="00A27EBD" w:rsidP="005502F8">
      <w:pPr>
        <w:rPr>
          <w:rFonts w:ascii="NimbusSanLig" w:hAnsi="NimbusSanLig"/>
        </w:rPr>
      </w:pPr>
    </w:p>
    <w:p w:rsidR="00A27EBD" w:rsidRPr="00513537" w:rsidRDefault="00A27EBD" w:rsidP="003A4D6E">
      <w:pPr>
        <w:spacing w:line="200" w:lineRule="exact"/>
        <w:rPr>
          <w:rFonts w:ascii="NimbusSanLig" w:hAnsi="NimbusSanLig"/>
          <w:sz w:val="16"/>
          <w:szCs w:val="16"/>
        </w:rPr>
      </w:pPr>
      <w:r w:rsidRPr="00513537">
        <w:rPr>
          <w:rFonts w:ascii="NimbusSanLig" w:hAnsi="NimbusSanLig"/>
          <w:sz w:val="16"/>
          <w:szCs w:val="16"/>
        </w:rPr>
        <w:t xml:space="preserve">Zábavní vědecký park VIDA! </w:t>
      </w:r>
      <w:proofErr w:type="gramStart"/>
      <w:r w:rsidRPr="00513537">
        <w:rPr>
          <w:rFonts w:ascii="NimbusSanLig" w:hAnsi="NimbusSanLig"/>
          <w:sz w:val="16"/>
          <w:szCs w:val="16"/>
        </w:rPr>
        <w:t>provozuje</w:t>
      </w:r>
      <w:proofErr w:type="gramEnd"/>
      <w:r w:rsidRPr="00513537">
        <w:rPr>
          <w:rFonts w:ascii="NimbusSanLig" w:hAnsi="NimbusSanLig"/>
          <w:sz w:val="16"/>
          <w:szCs w:val="16"/>
        </w:rPr>
        <w:t xml:space="preserve"> </w:t>
      </w:r>
      <w:proofErr w:type="spellStart"/>
      <w:r w:rsidRPr="00513537">
        <w:rPr>
          <w:rFonts w:ascii="NimbusSanLig" w:hAnsi="NimbusSanLig"/>
          <w:sz w:val="16"/>
          <w:szCs w:val="16"/>
        </w:rPr>
        <w:t>Moravian</w:t>
      </w:r>
      <w:proofErr w:type="spellEnd"/>
      <w:r w:rsidRPr="00513537">
        <w:rPr>
          <w:rFonts w:ascii="NimbusSanLig" w:hAnsi="NimbusSanLig"/>
          <w:sz w:val="16"/>
          <w:szCs w:val="16"/>
        </w:rPr>
        <w:t xml:space="preserve"> Science Centre Brno, příspěvková organizace Jihomoravského kraje.</w:t>
      </w:r>
    </w:p>
    <w:p w:rsidR="00A27EBD" w:rsidRPr="00513537" w:rsidRDefault="00A27EBD" w:rsidP="003A4D6E">
      <w:pPr>
        <w:spacing w:line="200" w:lineRule="exact"/>
        <w:rPr>
          <w:rFonts w:ascii="NimbusSanLig" w:hAnsi="NimbusSanLig"/>
          <w:sz w:val="16"/>
          <w:szCs w:val="16"/>
        </w:rPr>
      </w:pPr>
      <w:proofErr w:type="spellStart"/>
      <w:r w:rsidRPr="00513537">
        <w:rPr>
          <w:rFonts w:ascii="NimbusSanLig" w:hAnsi="NimbusSanLig"/>
          <w:sz w:val="16"/>
          <w:szCs w:val="16"/>
        </w:rPr>
        <w:t>Moravian</w:t>
      </w:r>
      <w:proofErr w:type="spellEnd"/>
      <w:r w:rsidRPr="00513537">
        <w:rPr>
          <w:rFonts w:ascii="NimbusSanLig" w:hAnsi="NimbusSanLig"/>
          <w:sz w:val="16"/>
          <w:szCs w:val="16"/>
        </w:rPr>
        <w:t xml:space="preserve"> Science Centre Brno, p. o. je členem České asociace science center.</w:t>
      </w:r>
    </w:p>
    <w:p w:rsidR="00A27EBD" w:rsidRPr="005502F8" w:rsidRDefault="00A27EBD">
      <w:pPr>
        <w:rPr>
          <w:rFonts w:ascii="NimbusSanLig" w:hAnsi="NimbusSanLig"/>
          <w:sz w:val="16"/>
          <w:szCs w:val="16"/>
        </w:rPr>
      </w:pPr>
    </w:p>
    <w:sectPr w:rsidR="00A27EBD" w:rsidRPr="005502F8" w:rsidSect="003A4D6E">
      <w:footerReference w:type="default" r:id="rId17"/>
      <w:headerReference w:type="first" r:id="rId18"/>
      <w:footerReference w:type="first" r:id="rId19"/>
      <w:type w:val="continuous"/>
      <w:pgSz w:w="11901" w:h="16840"/>
      <w:pgMar w:top="802" w:right="1644" w:bottom="993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73F" w:rsidRDefault="00FD173F" w:rsidP="00A41BBC">
      <w:pPr>
        <w:spacing w:line="240" w:lineRule="auto"/>
      </w:pPr>
      <w:r>
        <w:separator/>
      </w:r>
    </w:p>
  </w:endnote>
  <w:endnote w:type="continuationSeparator" w:id="0">
    <w:p w:rsidR="00FD173F" w:rsidRDefault="00FD173F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73F" w:rsidRDefault="00FD173F" w:rsidP="00A41BBC">
      <w:pPr>
        <w:spacing w:line="240" w:lineRule="auto"/>
      </w:pPr>
      <w:r>
        <w:separator/>
      </w:r>
    </w:p>
  </w:footnote>
  <w:footnote w:type="continuationSeparator" w:id="0">
    <w:p w:rsidR="00FD173F" w:rsidRDefault="00FD173F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01FE"/>
    <w:rsid w:val="00012A00"/>
    <w:rsid w:val="00012A10"/>
    <w:rsid w:val="000215B8"/>
    <w:rsid w:val="0002233F"/>
    <w:rsid w:val="00024BA9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52F3"/>
    <w:rsid w:val="00085D92"/>
    <w:rsid w:val="00092A71"/>
    <w:rsid w:val="000942F0"/>
    <w:rsid w:val="00097D61"/>
    <w:rsid w:val="000A1F0F"/>
    <w:rsid w:val="000A5E0E"/>
    <w:rsid w:val="000B4B3D"/>
    <w:rsid w:val="000B57D7"/>
    <w:rsid w:val="000C46D7"/>
    <w:rsid w:val="000C7D6D"/>
    <w:rsid w:val="000D1DC1"/>
    <w:rsid w:val="000D2764"/>
    <w:rsid w:val="000D4F75"/>
    <w:rsid w:val="000D7591"/>
    <w:rsid w:val="000E4F91"/>
    <w:rsid w:val="000E6F8D"/>
    <w:rsid w:val="000E724F"/>
    <w:rsid w:val="000F134B"/>
    <w:rsid w:val="000F55DC"/>
    <w:rsid w:val="00107C27"/>
    <w:rsid w:val="00107EB3"/>
    <w:rsid w:val="00111E8B"/>
    <w:rsid w:val="001134B4"/>
    <w:rsid w:val="00115DFE"/>
    <w:rsid w:val="00122110"/>
    <w:rsid w:val="00122E0E"/>
    <w:rsid w:val="0012334C"/>
    <w:rsid w:val="0012508C"/>
    <w:rsid w:val="00126FB3"/>
    <w:rsid w:val="0013377F"/>
    <w:rsid w:val="0013399E"/>
    <w:rsid w:val="0013636C"/>
    <w:rsid w:val="00136E04"/>
    <w:rsid w:val="00136F7B"/>
    <w:rsid w:val="001375D0"/>
    <w:rsid w:val="00145F4F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25C6"/>
    <w:rsid w:val="001E67EF"/>
    <w:rsid w:val="001F28B5"/>
    <w:rsid w:val="00202815"/>
    <w:rsid w:val="00210526"/>
    <w:rsid w:val="00220704"/>
    <w:rsid w:val="00220A5A"/>
    <w:rsid w:val="00221BA9"/>
    <w:rsid w:val="00225DB7"/>
    <w:rsid w:val="0023753F"/>
    <w:rsid w:val="0023763D"/>
    <w:rsid w:val="002429A3"/>
    <w:rsid w:val="002437D9"/>
    <w:rsid w:val="00245376"/>
    <w:rsid w:val="00247C6C"/>
    <w:rsid w:val="00250A83"/>
    <w:rsid w:val="00254C13"/>
    <w:rsid w:val="0025607F"/>
    <w:rsid w:val="0026201C"/>
    <w:rsid w:val="00264DFC"/>
    <w:rsid w:val="00266AC3"/>
    <w:rsid w:val="00267763"/>
    <w:rsid w:val="002738BF"/>
    <w:rsid w:val="00273D07"/>
    <w:rsid w:val="00277D47"/>
    <w:rsid w:val="00281754"/>
    <w:rsid w:val="00284E16"/>
    <w:rsid w:val="00292C0C"/>
    <w:rsid w:val="002930FF"/>
    <w:rsid w:val="0029740B"/>
    <w:rsid w:val="002A5CA3"/>
    <w:rsid w:val="002A6D09"/>
    <w:rsid w:val="002B11A4"/>
    <w:rsid w:val="002B36CA"/>
    <w:rsid w:val="002B5D71"/>
    <w:rsid w:val="002C18A9"/>
    <w:rsid w:val="002C53EC"/>
    <w:rsid w:val="002C7CE1"/>
    <w:rsid w:val="002D3D1F"/>
    <w:rsid w:val="002D4FAB"/>
    <w:rsid w:val="002E789F"/>
    <w:rsid w:val="002E78AB"/>
    <w:rsid w:val="002F4165"/>
    <w:rsid w:val="002F48D6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759F"/>
    <w:rsid w:val="0033067B"/>
    <w:rsid w:val="00331AB3"/>
    <w:rsid w:val="00332CBB"/>
    <w:rsid w:val="00334C99"/>
    <w:rsid w:val="00340CD0"/>
    <w:rsid w:val="003465B3"/>
    <w:rsid w:val="00346B55"/>
    <w:rsid w:val="00347396"/>
    <w:rsid w:val="00350EBB"/>
    <w:rsid w:val="00355978"/>
    <w:rsid w:val="003574EB"/>
    <w:rsid w:val="00357BFF"/>
    <w:rsid w:val="00357F9A"/>
    <w:rsid w:val="00370C45"/>
    <w:rsid w:val="00371C19"/>
    <w:rsid w:val="0037564B"/>
    <w:rsid w:val="0037721C"/>
    <w:rsid w:val="003839CD"/>
    <w:rsid w:val="003842A8"/>
    <w:rsid w:val="00385E7A"/>
    <w:rsid w:val="00391D71"/>
    <w:rsid w:val="00395EDF"/>
    <w:rsid w:val="003A4D6E"/>
    <w:rsid w:val="003A6251"/>
    <w:rsid w:val="003B1016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F2796"/>
    <w:rsid w:val="003F5AF7"/>
    <w:rsid w:val="003F68F5"/>
    <w:rsid w:val="003F76F8"/>
    <w:rsid w:val="00400F66"/>
    <w:rsid w:val="004123D9"/>
    <w:rsid w:val="004130F7"/>
    <w:rsid w:val="004145C9"/>
    <w:rsid w:val="00416F47"/>
    <w:rsid w:val="00420F23"/>
    <w:rsid w:val="00421D20"/>
    <w:rsid w:val="00423CDF"/>
    <w:rsid w:val="0042702F"/>
    <w:rsid w:val="0042725C"/>
    <w:rsid w:val="00427A27"/>
    <w:rsid w:val="004359C4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0BF3"/>
    <w:rsid w:val="004C441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537"/>
    <w:rsid w:val="00513A02"/>
    <w:rsid w:val="00515C05"/>
    <w:rsid w:val="00520498"/>
    <w:rsid w:val="00522F75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899"/>
    <w:rsid w:val="005A177E"/>
    <w:rsid w:val="005A2089"/>
    <w:rsid w:val="005A4173"/>
    <w:rsid w:val="005A4A65"/>
    <w:rsid w:val="005C3CC7"/>
    <w:rsid w:val="005C61D6"/>
    <w:rsid w:val="005D6ABA"/>
    <w:rsid w:val="005E47AE"/>
    <w:rsid w:val="005E60D6"/>
    <w:rsid w:val="005F0477"/>
    <w:rsid w:val="005F094F"/>
    <w:rsid w:val="005F12B2"/>
    <w:rsid w:val="005F56B7"/>
    <w:rsid w:val="00600FD4"/>
    <w:rsid w:val="00613718"/>
    <w:rsid w:val="00614989"/>
    <w:rsid w:val="0061539C"/>
    <w:rsid w:val="0062429C"/>
    <w:rsid w:val="006250EE"/>
    <w:rsid w:val="006253B9"/>
    <w:rsid w:val="006300CB"/>
    <w:rsid w:val="00630932"/>
    <w:rsid w:val="00632646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7C31"/>
    <w:rsid w:val="0069283C"/>
    <w:rsid w:val="006A01EA"/>
    <w:rsid w:val="006A0380"/>
    <w:rsid w:val="006C09A5"/>
    <w:rsid w:val="006D3E61"/>
    <w:rsid w:val="006D7FE8"/>
    <w:rsid w:val="006E5450"/>
    <w:rsid w:val="006E5AD8"/>
    <w:rsid w:val="006F000F"/>
    <w:rsid w:val="006F4F97"/>
    <w:rsid w:val="0070497C"/>
    <w:rsid w:val="0071268B"/>
    <w:rsid w:val="007126E0"/>
    <w:rsid w:val="00712796"/>
    <w:rsid w:val="00714093"/>
    <w:rsid w:val="0071765D"/>
    <w:rsid w:val="007245CF"/>
    <w:rsid w:val="00725B2A"/>
    <w:rsid w:val="007275B1"/>
    <w:rsid w:val="007337E7"/>
    <w:rsid w:val="0073486E"/>
    <w:rsid w:val="00752241"/>
    <w:rsid w:val="007523BE"/>
    <w:rsid w:val="00754854"/>
    <w:rsid w:val="00757985"/>
    <w:rsid w:val="007615C7"/>
    <w:rsid w:val="00762FAB"/>
    <w:rsid w:val="00773EB4"/>
    <w:rsid w:val="00776BB6"/>
    <w:rsid w:val="00780777"/>
    <w:rsid w:val="00780E26"/>
    <w:rsid w:val="0078284A"/>
    <w:rsid w:val="0079283F"/>
    <w:rsid w:val="007A6F3F"/>
    <w:rsid w:val="007A7778"/>
    <w:rsid w:val="007B0881"/>
    <w:rsid w:val="007B4EA5"/>
    <w:rsid w:val="007C674C"/>
    <w:rsid w:val="007D11FA"/>
    <w:rsid w:val="007D4B47"/>
    <w:rsid w:val="007D78F4"/>
    <w:rsid w:val="007E12ED"/>
    <w:rsid w:val="007E3B15"/>
    <w:rsid w:val="007E495A"/>
    <w:rsid w:val="007E4A14"/>
    <w:rsid w:val="007F0D64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69A4"/>
    <w:rsid w:val="00860152"/>
    <w:rsid w:val="00860628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6174"/>
    <w:rsid w:val="00920C72"/>
    <w:rsid w:val="0093283E"/>
    <w:rsid w:val="00932917"/>
    <w:rsid w:val="009447DB"/>
    <w:rsid w:val="00946D29"/>
    <w:rsid w:val="00952480"/>
    <w:rsid w:val="009624C8"/>
    <w:rsid w:val="00973B4A"/>
    <w:rsid w:val="009741BC"/>
    <w:rsid w:val="009778E2"/>
    <w:rsid w:val="00981EC0"/>
    <w:rsid w:val="00992E0E"/>
    <w:rsid w:val="00993F58"/>
    <w:rsid w:val="00994C63"/>
    <w:rsid w:val="009968BC"/>
    <w:rsid w:val="009A0661"/>
    <w:rsid w:val="009A1778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0FE3"/>
    <w:rsid w:val="00A13E24"/>
    <w:rsid w:val="00A17580"/>
    <w:rsid w:val="00A209BC"/>
    <w:rsid w:val="00A21D1E"/>
    <w:rsid w:val="00A22048"/>
    <w:rsid w:val="00A27987"/>
    <w:rsid w:val="00A27EBD"/>
    <w:rsid w:val="00A34C42"/>
    <w:rsid w:val="00A37D6C"/>
    <w:rsid w:val="00A41BBC"/>
    <w:rsid w:val="00A43D6D"/>
    <w:rsid w:val="00A474E4"/>
    <w:rsid w:val="00A52C43"/>
    <w:rsid w:val="00A60660"/>
    <w:rsid w:val="00A66F26"/>
    <w:rsid w:val="00A7774F"/>
    <w:rsid w:val="00A83993"/>
    <w:rsid w:val="00A8400F"/>
    <w:rsid w:val="00A8797E"/>
    <w:rsid w:val="00A906F3"/>
    <w:rsid w:val="00A93A5D"/>
    <w:rsid w:val="00AA3FE1"/>
    <w:rsid w:val="00AA42DE"/>
    <w:rsid w:val="00AA4CBE"/>
    <w:rsid w:val="00AB2308"/>
    <w:rsid w:val="00AB6BB4"/>
    <w:rsid w:val="00AC2C69"/>
    <w:rsid w:val="00AD0BC8"/>
    <w:rsid w:val="00AD451A"/>
    <w:rsid w:val="00AD500D"/>
    <w:rsid w:val="00AE1608"/>
    <w:rsid w:val="00AE6114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45FD"/>
    <w:rsid w:val="00B75EB2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C02FBC"/>
    <w:rsid w:val="00C0358D"/>
    <w:rsid w:val="00C06A94"/>
    <w:rsid w:val="00C10766"/>
    <w:rsid w:val="00C17982"/>
    <w:rsid w:val="00C20242"/>
    <w:rsid w:val="00C20D9F"/>
    <w:rsid w:val="00C31938"/>
    <w:rsid w:val="00C33B47"/>
    <w:rsid w:val="00C4111B"/>
    <w:rsid w:val="00C503DE"/>
    <w:rsid w:val="00C567BD"/>
    <w:rsid w:val="00C65C18"/>
    <w:rsid w:val="00C66201"/>
    <w:rsid w:val="00C70580"/>
    <w:rsid w:val="00C717CC"/>
    <w:rsid w:val="00C7482D"/>
    <w:rsid w:val="00C85499"/>
    <w:rsid w:val="00C9026F"/>
    <w:rsid w:val="00C90935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E7C34"/>
    <w:rsid w:val="00CF0623"/>
    <w:rsid w:val="00CF3B5D"/>
    <w:rsid w:val="00CF7D10"/>
    <w:rsid w:val="00D00A67"/>
    <w:rsid w:val="00D03EF9"/>
    <w:rsid w:val="00D04929"/>
    <w:rsid w:val="00D05655"/>
    <w:rsid w:val="00D22A63"/>
    <w:rsid w:val="00D26470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10F3"/>
    <w:rsid w:val="00D84542"/>
    <w:rsid w:val="00D8585A"/>
    <w:rsid w:val="00D8784D"/>
    <w:rsid w:val="00D91984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E0FBE"/>
    <w:rsid w:val="00DE1D80"/>
    <w:rsid w:val="00DE418B"/>
    <w:rsid w:val="00DE6C85"/>
    <w:rsid w:val="00E00AB6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84E9A"/>
    <w:rsid w:val="00E903E7"/>
    <w:rsid w:val="00E91644"/>
    <w:rsid w:val="00E921E5"/>
    <w:rsid w:val="00E93806"/>
    <w:rsid w:val="00EA3447"/>
    <w:rsid w:val="00EA4BB8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7AB7"/>
    <w:rsid w:val="00F432DF"/>
    <w:rsid w:val="00F62DB3"/>
    <w:rsid w:val="00F65588"/>
    <w:rsid w:val="00F67CCF"/>
    <w:rsid w:val="00F7061F"/>
    <w:rsid w:val="00F70AD3"/>
    <w:rsid w:val="00F828CB"/>
    <w:rsid w:val="00F8377B"/>
    <w:rsid w:val="00F86C3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73F"/>
    <w:rsid w:val="00FD1B5A"/>
    <w:rsid w:val="00FD6FC5"/>
    <w:rsid w:val="00FD716F"/>
    <w:rsid w:val="00FE5127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B0D216-EBBB-4F66-BA67-A8A708D1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99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character" w:customStyle="1" w:styleId="4n-j">
    <w:name w:val="_4n-j"/>
    <w:basedOn w:val="Standardnpsmoodstavce"/>
    <w:rsid w:val="006C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a.cz/velka-abc-vystava/" TargetMode="External"/><Relationship Id="rId13" Type="http://schemas.openxmlformats.org/officeDocument/2006/relationships/hyperlink" Target="https://vida.cz/eshop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vida.cz/afterdar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facebook.com/vidabrn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bryden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da.cz" TargetMode="External"/><Relationship Id="rId10" Type="http://schemas.openxmlformats.org/officeDocument/2006/relationships/hyperlink" Target="http://www.luzanky.cz/krouzky/11505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abicko.cz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Letní příměstské tábory VIDA</vt:lpstr>
      <vt:lpstr>Letní příměstské tábory VIDA</vt:lpstr>
    </vt:vector>
  </TitlesOfParts>
  <Company>ÚI PEF MZLU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2017-02-22T14:55:00Z</cp:lastPrinted>
  <dcterms:created xsi:type="dcterms:W3CDTF">2017-02-23T08:18:00Z</dcterms:created>
  <dcterms:modified xsi:type="dcterms:W3CDTF">2017-02-23T08:18:00Z</dcterms:modified>
</cp:coreProperties>
</file>