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9A52" w14:textId="04D814AA" w:rsidR="002216CB" w:rsidRPr="002216CB" w:rsidRDefault="003B1612" w:rsidP="002216CB">
      <w:pPr>
        <w:spacing w:line="280" w:lineRule="exact"/>
        <w:rPr>
          <w:rFonts w:cs="Arial"/>
          <w:b/>
          <w:sz w:val="28"/>
          <w:szCs w:val="28"/>
        </w:rPr>
      </w:pPr>
      <w:r w:rsidRPr="00946A37"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67E5E7" wp14:editId="25B46912">
                <wp:simplePos x="0" y="0"/>
                <wp:positionH relativeFrom="margin">
                  <wp:posOffset>2809875</wp:posOffset>
                </wp:positionH>
                <wp:positionV relativeFrom="paragraph">
                  <wp:posOffset>-2028190</wp:posOffset>
                </wp:positionV>
                <wp:extent cx="3163570" cy="28194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3AE6" w14:textId="64B14095" w:rsidR="00A17580" w:rsidRPr="00407D7D" w:rsidRDefault="00A17580">
                            <w:pPr>
                              <w:rPr>
                                <w:rFonts w:cs="Arial"/>
                              </w:rPr>
                            </w:pPr>
                            <w:r w:rsidRPr="00407D7D">
                              <w:rPr>
                                <w:rFonts w:cs="Arial"/>
                                <w:b/>
                                <w:color w:val="00A0E6"/>
                              </w:rPr>
                              <w:t>tisková zpráva</w:t>
                            </w:r>
                            <w:r w:rsidRPr="00407D7D">
                              <w:rPr>
                                <w:rFonts w:cs="Arial"/>
                                <w:color w:val="00A0E6"/>
                              </w:rPr>
                              <w:t xml:space="preserve"> │</w:t>
                            </w:r>
                            <w:r w:rsidRPr="00407D7D">
                              <w:rPr>
                                <w:rFonts w:cs="Arial"/>
                              </w:rPr>
                              <w:t xml:space="preserve"> Brno </w:t>
                            </w:r>
                            <w:r w:rsidR="001D4221" w:rsidRPr="00407D7D">
                              <w:rPr>
                                <w:rFonts w:cs="Arial"/>
                                <w:color w:val="00A0E6"/>
                              </w:rPr>
                              <w:t>│</w:t>
                            </w:r>
                            <w:r w:rsidR="002216CB">
                              <w:rPr>
                                <w:rFonts w:cs="Arial"/>
                              </w:rPr>
                              <w:t>23. května</w:t>
                            </w:r>
                            <w:r w:rsidR="001D422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F43C1">
                              <w:rPr>
                                <w:rFonts w:cs="Arial"/>
                              </w:rPr>
                              <w:t>202</w:t>
                            </w:r>
                            <w:r w:rsidR="00772CB7">
                              <w:rPr>
                                <w:rFonts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7E5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1.25pt;margin-top:-159.7pt;width:249.1pt;height:2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FIDQ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" stroked="f">
                <v:textbox style="mso-fit-shape-to-text:t">
                  <w:txbxContent>
                    <w:p w14:paraId="78273AE6" w14:textId="64B14095" w:rsidR="00A17580" w:rsidRPr="00407D7D" w:rsidRDefault="00A17580">
                      <w:pPr>
                        <w:rPr>
                          <w:rFonts w:cs="Arial"/>
                        </w:rPr>
                      </w:pPr>
                      <w:r w:rsidRPr="00407D7D">
                        <w:rPr>
                          <w:rFonts w:cs="Arial"/>
                          <w:b/>
                          <w:color w:val="00A0E6"/>
                        </w:rPr>
                        <w:t>tisková zpráva</w:t>
                      </w:r>
                      <w:r w:rsidRPr="00407D7D">
                        <w:rPr>
                          <w:rFonts w:cs="Arial"/>
                          <w:color w:val="00A0E6"/>
                        </w:rPr>
                        <w:t xml:space="preserve"> │</w:t>
                      </w:r>
                      <w:r w:rsidRPr="00407D7D">
                        <w:rPr>
                          <w:rFonts w:cs="Arial"/>
                        </w:rPr>
                        <w:t xml:space="preserve"> Brno </w:t>
                      </w:r>
                      <w:r w:rsidR="001D4221" w:rsidRPr="00407D7D">
                        <w:rPr>
                          <w:rFonts w:cs="Arial"/>
                          <w:color w:val="00A0E6"/>
                        </w:rPr>
                        <w:t>│</w:t>
                      </w:r>
                      <w:r w:rsidR="002216CB">
                        <w:rPr>
                          <w:rFonts w:cs="Arial"/>
                        </w:rPr>
                        <w:t>23. května</w:t>
                      </w:r>
                      <w:r w:rsidR="001D4221">
                        <w:rPr>
                          <w:rFonts w:cs="Arial"/>
                        </w:rPr>
                        <w:t xml:space="preserve"> </w:t>
                      </w:r>
                      <w:r w:rsidR="008F43C1">
                        <w:rPr>
                          <w:rFonts w:cs="Arial"/>
                        </w:rPr>
                        <w:t>202</w:t>
                      </w:r>
                      <w:r w:rsidR="00772CB7">
                        <w:rPr>
                          <w:rFonts w:cs="Aria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BB4" w:rsidRPr="00946A37"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58D9974" wp14:editId="4A485C51">
                <wp:simplePos x="0" y="0"/>
                <wp:positionH relativeFrom="page">
                  <wp:posOffset>1080135</wp:posOffset>
                </wp:positionH>
                <wp:positionV relativeFrom="page">
                  <wp:posOffset>1511935</wp:posOffset>
                </wp:positionV>
                <wp:extent cx="1546225" cy="862965"/>
                <wp:effectExtent l="0" t="0" r="15875" b="133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7D3C7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Moravian Science Centre Brno,</w:t>
                            </w:r>
                          </w:p>
                          <w:p w14:paraId="45142ECB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3253EFBF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Křížkovského 554/12</w:t>
                            </w:r>
                          </w:p>
                          <w:p w14:paraId="59214F99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603 00 Brno</w:t>
                            </w:r>
                          </w:p>
                          <w:p w14:paraId="6DF778EC" w14:textId="5AF199BD" w:rsidR="00A17580" w:rsidRPr="00407D7D" w:rsidRDefault="008F43C1" w:rsidP="00FC20B4">
                            <w:pPr>
                              <w:pStyle w:val="Small-Blue"/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tel: (+420) 737 134 878</w:t>
                            </w:r>
                          </w:p>
                          <w:p w14:paraId="49E6D57E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info@vida.cz, www.vida.</w:t>
                            </w: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9974" id="Text Box 8" o:spid="_x0000_s1027" type="#_x0000_t202" style="position:absolute;margin-left:85.05pt;margin-top:119.05pt;width:121.75pt;height:67.95pt;z-index: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" filled="f" stroked="f">
                <v:textbox inset="0,0,0,0">
                  <w:txbxContent>
                    <w:p w14:paraId="18C7D3C7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Moravian Science Centre Brno,</w:t>
                      </w:r>
                    </w:p>
                    <w:p w14:paraId="45142ECB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příspěvková organizace</w:t>
                      </w:r>
                    </w:p>
                    <w:p w14:paraId="3253EFBF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Křížkovského 554/12</w:t>
                      </w:r>
                    </w:p>
                    <w:p w14:paraId="59214F99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603 00 Brno</w:t>
                      </w:r>
                    </w:p>
                    <w:p w14:paraId="6DF778EC" w14:textId="5AF199BD" w:rsidR="00A17580" w:rsidRPr="00407D7D" w:rsidRDefault="008F43C1" w:rsidP="00FC20B4">
                      <w:pPr>
                        <w:pStyle w:val="Small-Blue"/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tel: (+420) 737 134 878</w:t>
                      </w:r>
                    </w:p>
                    <w:p w14:paraId="49E6D57E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info@vida.cz, www.vida.</w:t>
                      </w: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cz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6BB4" w:rsidRPr="00946A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1D519308" wp14:editId="6039AAA5">
            <wp:simplePos x="0" y="0"/>
            <wp:positionH relativeFrom="page">
              <wp:posOffset>396240</wp:posOffset>
            </wp:positionH>
            <wp:positionV relativeFrom="page">
              <wp:posOffset>467995</wp:posOffset>
            </wp:positionV>
            <wp:extent cx="1188085" cy="720725"/>
            <wp:effectExtent l="0" t="0" r="0" b="3175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CB" w:rsidRPr="002216CB">
        <w:rPr>
          <w:rFonts w:cs="Arial"/>
          <w:b/>
          <w:sz w:val="28"/>
          <w:szCs w:val="28"/>
        </w:rPr>
        <w:t>VIDA! staví novou část expozice</w:t>
      </w:r>
    </w:p>
    <w:p w14:paraId="78FF6E0F" w14:textId="1E3B3480" w:rsidR="00B055A3" w:rsidRDefault="00B055A3" w:rsidP="00B055A3">
      <w:pPr>
        <w:spacing w:line="280" w:lineRule="exact"/>
        <w:rPr>
          <w:rFonts w:cs="Arial"/>
          <w:b/>
          <w:sz w:val="28"/>
          <w:szCs w:val="28"/>
        </w:rPr>
      </w:pPr>
    </w:p>
    <w:p w14:paraId="0E045064" w14:textId="77777777" w:rsidR="002216CB" w:rsidRPr="00E21892" w:rsidRDefault="002216CB" w:rsidP="002216CB">
      <w:pPr>
        <w:spacing w:before="240"/>
        <w:rPr>
          <w:rFonts w:cs="Arial"/>
        </w:rPr>
      </w:pPr>
      <w:r w:rsidRPr="00E21892">
        <w:rPr>
          <w:rFonts w:cs="Arial"/>
        </w:rPr>
        <w:t>VIDA! obmě</w:t>
      </w:r>
      <w:r>
        <w:rPr>
          <w:rFonts w:cs="Arial"/>
        </w:rPr>
        <w:t>ň</w:t>
      </w:r>
      <w:r w:rsidRPr="00E21892">
        <w:rPr>
          <w:rFonts w:cs="Arial"/>
        </w:rPr>
        <w:t xml:space="preserve">uje pětinu </w:t>
      </w:r>
      <w:r>
        <w:rPr>
          <w:rFonts w:cs="Arial"/>
        </w:rPr>
        <w:t xml:space="preserve">své </w:t>
      </w:r>
      <w:r w:rsidRPr="00E21892">
        <w:rPr>
          <w:rFonts w:cs="Arial"/>
        </w:rPr>
        <w:t>expozice. Přestaví celou část pro nejmenší návštěvníky a v prostoru pod galerií vznik</w:t>
      </w:r>
      <w:r>
        <w:rPr>
          <w:rFonts w:cs="Arial"/>
        </w:rPr>
        <w:t>ne</w:t>
      </w:r>
      <w:r w:rsidRPr="00E21892">
        <w:rPr>
          <w:rFonts w:cs="Arial"/>
        </w:rPr>
        <w:t xml:space="preserve"> nové Dětské science centrum.</w:t>
      </w:r>
    </w:p>
    <w:p w14:paraId="568CBD8E" w14:textId="5054F1E8" w:rsidR="002216CB" w:rsidRPr="005C4B23" w:rsidRDefault="002216CB" w:rsidP="002216CB">
      <w:pPr>
        <w:spacing w:before="240"/>
        <w:rPr>
          <w:rFonts w:cs="Arial"/>
        </w:rPr>
      </w:pPr>
      <w:r w:rsidRPr="005C4B23">
        <w:rPr>
          <w:rFonts w:cs="Arial"/>
          <w:b/>
          <w:bCs/>
        </w:rPr>
        <w:t>V úterý 27. května od 14 hodin bude za přítomnosti zástupců kraje a města slavnostně zahájena stavba této části expozice s názvem Dětské science centrum</w:t>
      </w:r>
      <w:r w:rsidRPr="005C4B23">
        <w:rPr>
          <w:rFonts w:cs="Arial"/>
        </w:rPr>
        <w:t>. Tato část má podtitul „učení objevem“ a klade důraz na zážitkové vzdělávání a rozvoj smyslových a kognitivních funkcí dětí.</w:t>
      </w:r>
    </w:p>
    <w:p w14:paraId="30BF383B" w14:textId="77777777" w:rsidR="006E2E81" w:rsidRDefault="006E2E81" w:rsidP="002216CB">
      <w:pPr>
        <w:spacing w:before="240"/>
        <w:rPr>
          <w:rFonts w:cs="Arial"/>
        </w:rPr>
      </w:pPr>
      <w:r w:rsidRPr="006E2E81">
        <w:rPr>
          <w:rFonts w:cs="Arial"/>
        </w:rPr>
        <w:t xml:space="preserve">„Dětské science centrum bude úžasné místo, kde si děti budou moct hrát, učit se a objevovat svět kolem sebe. Již brzy symbolicky poklepeme na základní kámen a zahájíme rekonstrukci, která expozici posune zase o krok dál,“ uvedl hejtman Jan </w:t>
      </w:r>
      <w:proofErr w:type="spellStart"/>
      <w:r w:rsidRPr="006E2E81">
        <w:rPr>
          <w:rFonts w:cs="Arial"/>
        </w:rPr>
        <w:t>Grolich</w:t>
      </w:r>
      <w:proofErr w:type="spellEnd"/>
      <w:r w:rsidRPr="006E2E81">
        <w:rPr>
          <w:rFonts w:cs="Arial"/>
        </w:rPr>
        <w:t>.</w:t>
      </w:r>
      <w:r w:rsidRPr="006E2E81">
        <w:rPr>
          <w:rFonts w:cs="Arial"/>
        </w:rPr>
        <w:t xml:space="preserve"> </w:t>
      </w:r>
    </w:p>
    <w:p w14:paraId="6863D2E5" w14:textId="48AD05AA" w:rsidR="002216CB" w:rsidRPr="005C4B23" w:rsidRDefault="002216CB" w:rsidP="002216CB">
      <w:pPr>
        <w:spacing w:before="240"/>
        <w:rPr>
          <w:rFonts w:cs="Arial"/>
        </w:rPr>
      </w:pPr>
      <w:r w:rsidRPr="005C4B23">
        <w:rPr>
          <w:rFonts w:cs="Arial"/>
        </w:rPr>
        <w:t xml:space="preserve">„Díky evropskému projektu jsme získali finanční prostředky a </w:t>
      </w:r>
      <w:r>
        <w:rPr>
          <w:rFonts w:cs="Arial"/>
        </w:rPr>
        <w:t xml:space="preserve">po rekonstrukci </w:t>
      </w:r>
      <w:r w:rsidRPr="005C4B23">
        <w:rPr>
          <w:rFonts w:cs="Arial"/>
        </w:rPr>
        <w:t xml:space="preserve">si malí návštěvníci a jejich doprovod užijí sedm tematických zón jako například Vodní svět, Farmu a zahradu nebo Profese. </w:t>
      </w:r>
      <w:r>
        <w:rPr>
          <w:rFonts w:cs="Arial"/>
        </w:rPr>
        <w:t>Č</w:t>
      </w:r>
      <w:r w:rsidRPr="005C4B23">
        <w:rPr>
          <w:rFonts w:cs="Arial"/>
        </w:rPr>
        <w:t>ást s názvem Raketa je již hotová</w:t>
      </w:r>
      <w:r>
        <w:rPr>
          <w:rFonts w:cs="Arial"/>
        </w:rPr>
        <w:t>,</w:t>
      </w:r>
      <w:r w:rsidRPr="005C4B23">
        <w:rPr>
          <w:rFonts w:cs="Arial"/>
        </w:rPr>
        <w:t xml:space="preserve"> a </w:t>
      </w:r>
      <w:r>
        <w:rPr>
          <w:rFonts w:cs="Arial"/>
        </w:rPr>
        <w:t>i během přestavby</w:t>
      </w:r>
      <w:r w:rsidRPr="005C4B23">
        <w:rPr>
          <w:rFonts w:cs="Arial"/>
        </w:rPr>
        <w:t xml:space="preserve"> zůstane přístupná dětským návštěvníkům,“ popsal hlavní části projektu Tomáš Mejzlík, ředitel VIDA!</w:t>
      </w:r>
    </w:p>
    <w:p w14:paraId="589E849D" w14:textId="77777777" w:rsidR="002216CB" w:rsidRPr="005C4B23" w:rsidRDefault="002216CB" w:rsidP="002216CB">
      <w:pPr>
        <w:spacing w:before="240"/>
        <w:rPr>
          <w:rFonts w:cs="Arial"/>
        </w:rPr>
      </w:pPr>
      <w:r w:rsidRPr="005C4B23">
        <w:rPr>
          <w:rFonts w:cs="Arial"/>
        </w:rPr>
        <w:t xml:space="preserve">Celkem </w:t>
      </w:r>
      <w:r>
        <w:rPr>
          <w:rFonts w:cs="Arial"/>
        </w:rPr>
        <w:t>vznikne</w:t>
      </w:r>
      <w:r w:rsidRPr="005C4B23">
        <w:rPr>
          <w:rFonts w:cs="Arial"/>
        </w:rPr>
        <w:t xml:space="preserve"> 72 nových exponátů, které podporují rozvoj klíčových dovedností u dětí. Součástí projektu je také odpočinková zóna s informačními body.</w:t>
      </w:r>
    </w:p>
    <w:p w14:paraId="54526AAD" w14:textId="77777777" w:rsidR="002216CB" w:rsidRPr="005C4B23" w:rsidRDefault="002216CB" w:rsidP="002216CB">
      <w:pPr>
        <w:spacing w:before="240"/>
        <w:rPr>
          <w:rFonts w:cs="Arial"/>
        </w:rPr>
      </w:pPr>
      <w:r w:rsidRPr="005C4B23">
        <w:rPr>
          <w:rFonts w:cs="Arial"/>
        </w:rPr>
        <w:t>Rekonstrukce bude probíhat za provozu, což znamená, že některé exponáty byly dočasně přesunuty na galerii ve 3. patře, například Kapela, Hraní se světly a Objev své smysly: Hmat i Čich. Jiné exponáty byly demontovány. Exponáty Raketa a Skluzavka zůstávají v provozu. Očekává se, že rekonstrukce bude dokončena v první polovině roku 2027.</w:t>
      </w:r>
    </w:p>
    <w:p w14:paraId="78D36169" w14:textId="77777777" w:rsidR="002216CB" w:rsidRPr="005C4B23" w:rsidRDefault="002216CB" w:rsidP="002216CB">
      <w:pPr>
        <w:spacing w:before="240"/>
        <w:rPr>
          <w:rFonts w:cs="Arial"/>
        </w:rPr>
      </w:pPr>
      <w:r w:rsidRPr="005C4B23">
        <w:rPr>
          <w:rFonts w:cs="Arial"/>
        </w:rPr>
        <w:t xml:space="preserve">„Právě kvůli </w:t>
      </w:r>
      <w:r w:rsidRPr="00CA5214">
        <w:rPr>
          <w:rFonts w:cs="Arial"/>
        </w:rPr>
        <w:t>stavebním pracím jsme</w:t>
      </w:r>
      <w:r w:rsidRPr="005C4B23">
        <w:rPr>
          <w:rFonts w:cs="Arial"/>
        </w:rPr>
        <w:t xml:space="preserve"> nuceni dočasně snížit </w:t>
      </w:r>
      <w:r>
        <w:rPr>
          <w:rFonts w:cs="Arial"/>
        </w:rPr>
        <w:t xml:space="preserve">maximální </w:t>
      </w:r>
      <w:r w:rsidRPr="005C4B23">
        <w:rPr>
          <w:rFonts w:cs="Arial"/>
        </w:rPr>
        <w:t>počet návštěvníků</w:t>
      </w:r>
      <w:r>
        <w:rPr>
          <w:rFonts w:cs="Arial"/>
        </w:rPr>
        <w:t xml:space="preserve">, kteří můžou být v jeden okamžik </w:t>
      </w:r>
      <w:r w:rsidRPr="005C4B23">
        <w:rPr>
          <w:rFonts w:cs="Arial"/>
        </w:rPr>
        <w:t>v expozici z 1000 na 800. Je to kvůli zachování komfortu a bezpečnosti,“ doplnil ředitel VIDA! Tomáš Mejzlík.</w:t>
      </w:r>
    </w:p>
    <w:p w14:paraId="604CEEEE" w14:textId="77777777" w:rsidR="002216CB" w:rsidRPr="005C4B23" w:rsidRDefault="002216CB" w:rsidP="002216CB">
      <w:pPr>
        <w:spacing w:before="240" w:after="240"/>
        <w:rPr>
          <w:rFonts w:cs="Arial"/>
        </w:rPr>
      </w:pPr>
      <w:r w:rsidRPr="005C4B23">
        <w:rPr>
          <w:rFonts w:cs="Arial"/>
        </w:rPr>
        <w:t>Celková cena projektu přesahuje 36 milionů korun. Dotace z Integrovaného regionálního operačního programu (ITI) pokrývá téměř 26 milionů Kč. Jihomoravský kraj přispěje částkou 7,3 milionu korun a další financování ve výši 5,5 milionu Kč poskytne stát prostřednictvím Národního plánu obnovy.</w:t>
      </w:r>
    </w:p>
    <w:p w14:paraId="02770EFC" w14:textId="77777777" w:rsidR="002216CB" w:rsidRPr="005C4B23" w:rsidRDefault="002216CB" w:rsidP="002216CB">
      <w:pPr>
        <w:rPr>
          <w:rFonts w:cs="Arial"/>
        </w:rPr>
      </w:pPr>
      <w:r w:rsidRPr="005C4B23">
        <w:rPr>
          <w:rFonts w:cs="Arial"/>
          <w:b/>
          <w:bCs/>
        </w:rPr>
        <w:lastRenderedPageBreak/>
        <w:t>Nová struktura expozice</w:t>
      </w:r>
    </w:p>
    <w:p w14:paraId="2C8689F4" w14:textId="7A7173E7" w:rsidR="002216CB" w:rsidRDefault="002216CB" w:rsidP="002216CB">
      <w:pPr>
        <w:rPr>
          <w:rFonts w:cs="Arial"/>
        </w:rPr>
      </w:pPr>
      <w:r w:rsidRPr="005C4B23">
        <w:rPr>
          <w:rFonts w:cs="Arial"/>
        </w:rPr>
        <w:t xml:space="preserve">Po dokončení rekonstrukce bude dětské science centrum rozděleno do </w:t>
      </w:r>
      <w:r>
        <w:rPr>
          <w:rFonts w:cs="Arial"/>
        </w:rPr>
        <w:t>sedmi</w:t>
      </w:r>
      <w:r w:rsidRPr="005C4B23">
        <w:rPr>
          <w:rFonts w:cs="Arial"/>
        </w:rPr>
        <w:t xml:space="preserve"> tematických zón:</w:t>
      </w:r>
    </w:p>
    <w:p w14:paraId="760F0D55" w14:textId="77777777" w:rsidR="002216CB" w:rsidRPr="005C4B23" w:rsidRDefault="002216CB" w:rsidP="002216CB">
      <w:pPr>
        <w:rPr>
          <w:rFonts w:cs="Arial"/>
        </w:rPr>
      </w:pPr>
    </w:p>
    <w:p w14:paraId="40671628" w14:textId="77777777" w:rsidR="002216CB" w:rsidRPr="005C4B23" w:rsidRDefault="002216CB" w:rsidP="002216CB">
      <w:pPr>
        <w:numPr>
          <w:ilvl w:val="0"/>
          <w:numId w:val="15"/>
        </w:numPr>
        <w:spacing w:line="259" w:lineRule="auto"/>
        <w:rPr>
          <w:rFonts w:cs="Arial"/>
        </w:rPr>
      </w:pPr>
      <w:r w:rsidRPr="005C4B23">
        <w:rPr>
          <w:rFonts w:cs="Arial"/>
          <w:b/>
          <w:bCs/>
        </w:rPr>
        <w:t>Raketa</w:t>
      </w:r>
      <w:r w:rsidRPr="005C4B23">
        <w:rPr>
          <w:rFonts w:cs="Arial"/>
        </w:rPr>
        <w:t xml:space="preserve"> – prolézací konstrukce ve tvaru rakety již nyní vítá návštěvníky ve vstupní části expozice. </w:t>
      </w:r>
    </w:p>
    <w:p w14:paraId="4DC9D612" w14:textId="77777777" w:rsidR="002216CB" w:rsidRPr="005C4B23" w:rsidRDefault="002216CB" w:rsidP="002216CB">
      <w:pPr>
        <w:numPr>
          <w:ilvl w:val="0"/>
          <w:numId w:val="15"/>
        </w:numPr>
        <w:spacing w:line="259" w:lineRule="auto"/>
        <w:rPr>
          <w:rFonts w:cs="Arial"/>
        </w:rPr>
      </w:pPr>
      <w:r w:rsidRPr="005C4B23">
        <w:rPr>
          <w:rFonts w:cs="Arial"/>
          <w:b/>
          <w:bCs/>
        </w:rPr>
        <w:t>Vodní svět</w:t>
      </w:r>
      <w:r w:rsidRPr="005C4B23">
        <w:rPr>
          <w:rFonts w:cs="Arial"/>
        </w:rPr>
        <w:t xml:space="preserve"> – interaktivní prostor s vodními prvky, který podporuje </w:t>
      </w:r>
      <w:r>
        <w:rPr>
          <w:rFonts w:cs="Arial"/>
        </w:rPr>
        <w:t>zkoumání</w:t>
      </w:r>
      <w:r w:rsidRPr="005C4B23">
        <w:rPr>
          <w:rFonts w:cs="Arial"/>
        </w:rPr>
        <w:t xml:space="preserve"> a objevování fyzikálních jevů.</w:t>
      </w:r>
    </w:p>
    <w:p w14:paraId="53264CB3" w14:textId="77777777" w:rsidR="002216CB" w:rsidRPr="005C4B23" w:rsidRDefault="002216CB" w:rsidP="002216CB">
      <w:pPr>
        <w:numPr>
          <w:ilvl w:val="0"/>
          <w:numId w:val="15"/>
        </w:numPr>
        <w:spacing w:line="259" w:lineRule="auto"/>
        <w:rPr>
          <w:rFonts w:cs="Arial"/>
        </w:rPr>
      </w:pPr>
      <w:r w:rsidRPr="005C4B23">
        <w:rPr>
          <w:rFonts w:cs="Arial"/>
          <w:b/>
          <w:bCs/>
        </w:rPr>
        <w:t>Farma a zahrada</w:t>
      </w:r>
      <w:r w:rsidRPr="005C4B23">
        <w:rPr>
          <w:rFonts w:cs="Arial"/>
        </w:rPr>
        <w:t xml:space="preserve"> – zóna zaměřená na rozvoj (před)matematických schopností prostřednictvím her inspirovaných </w:t>
      </w:r>
      <w:r>
        <w:rPr>
          <w:rFonts w:cs="Arial"/>
        </w:rPr>
        <w:t>prostředím farmy a zahrady</w:t>
      </w:r>
      <w:r w:rsidRPr="005C4B23">
        <w:rPr>
          <w:rFonts w:cs="Arial"/>
        </w:rPr>
        <w:t xml:space="preserve">. </w:t>
      </w:r>
    </w:p>
    <w:p w14:paraId="7F5958E6" w14:textId="77777777" w:rsidR="002216CB" w:rsidRPr="005C4B23" w:rsidRDefault="002216CB" w:rsidP="002216CB">
      <w:pPr>
        <w:numPr>
          <w:ilvl w:val="0"/>
          <w:numId w:val="15"/>
        </w:numPr>
        <w:spacing w:line="259" w:lineRule="auto"/>
        <w:rPr>
          <w:rFonts w:cs="Arial"/>
        </w:rPr>
      </w:pPr>
      <w:r w:rsidRPr="005C4B23">
        <w:rPr>
          <w:rFonts w:cs="Arial"/>
          <w:b/>
          <w:bCs/>
        </w:rPr>
        <w:t>Profese</w:t>
      </w:r>
      <w:r w:rsidRPr="005C4B23">
        <w:rPr>
          <w:rFonts w:cs="Arial"/>
        </w:rPr>
        <w:t xml:space="preserve"> – největší část expozice představující různá povolání v prostředí zmenšeného města s domy, restaurací a integrovaným záchranným systémem. </w:t>
      </w:r>
    </w:p>
    <w:p w14:paraId="21B462A6" w14:textId="77777777" w:rsidR="002216CB" w:rsidRPr="005C4B23" w:rsidRDefault="002216CB" w:rsidP="002216CB">
      <w:pPr>
        <w:numPr>
          <w:ilvl w:val="0"/>
          <w:numId w:val="15"/>
        </w:numPr>
        <w:spacing w:line="259" w:lineRule="auto"/>
        <w:rPr>
          <w:rFonts w:cs="Arial"/>
        </w:rPr>
      </w:pPr>
      <w:r w:rsidRPr="005C4B23">
        <w:rPr>
          <w:rFonts w:cs="Arial"/>
          <w:b/>
          <w:bCs/>
        </w:rPr>
        <w:t>Smysly</w:t>
      </w:r>
      <w:r w:rsidRPr="005C4B23">
        <w:rPr>
          <w:rFonts w:cs="Arial"/>
        </w:rPr>
        <w:t xml:space="preserve"> – kouzelný les, kde děti procvičí své smyslové vnímání. </w:t>
      </w:r>
    </w:p>
    <w:p w14:paraId="20392DC8" w14:textId="77777777" w:rsidR="002216CB" w:rsidRPr="005C4B23" w:rsidRDefault="002216CB" w:rsidP="002216CB">
      <w:pPr>
        <w:numPr>
          <w:ilvl w:val="0"/>
          <w:numId w:val="15"/>
        </w:numPr>
        <w:spacing w:line="259" w:lineRule="auto"/>
        <w:rPr>
          <w:rFonts w:cs="Arial"/>
        </w:rPr>
      </w:pPr>
      <w:r w:rsidRPr="005C4B23">
        <w:rPr>
          <w:rFonts w:cs="Arial"/>
          <w:b/>
          <w:bCs/>
        </w:rPr>
        <w:t xml:space="preserve">Motorika </w:t>
      </w:r>
      <w:r w:rsidRPr="005C4B23">
        <w:rPr>
          <w:rFonts w:cs="Arial"/>
        </w:rPr>
        <w:t>– v tajemném podzemí rozvinou své motorické schopnosti.</w:t>
      </w:r>
    </w:p>
    <w:p w14:paraId="346CD028" w14:textId="4C9E2354" w:rsidR="003622C2" w:rsidRPr="002216CB" w:rsidRDefault="002216CB" w:rsidP="002216CB">
      <w:pPr>
        <w:pStyle w:val="Odstavecseseznamem"/>
        <w:numPr>
          <w:ilvl w:val="0"/>
          <w:numId w:val="15"/>
        </w:numPr>
        <w:spacing w:line="276" w:lineRule="auto"/>
        <w:rPr>
          <w:rFonts w:cs="Arial"/>
          <w:b/>
          <w:bCs/>
          <w:iCs/>
        </w:rPr>
      </w:pPr>
      <w:proofErr w:type="spellStart"/>
      <w:r w:rsidRPr="002216CB">
        <w:rPr>
          <w:rFonts w:cs="Arial"/>
          <w:b/>
          <w:bCs/>
        </w:rPr>
        <w:t>Batoliště</w:t>
      </w:r>
      <w:proofErr w:type="spellEnd"/>
      <w:r w:rsidRPr="002216CB">
        <w:rPr>
          <w:rFonts w:cs="Arial"/>
          <w:b/>
          <w:bCs/>
        </w:rPr>
        <w:t xml:space="preserve"> </w:t>
      </w:r>
      <w:r w:rsidRPr="002216CB">
        <w:rPr>
          <w:rFonts w:cs="Arial"/>
        </w:rPr>
        <w:t>– bezpečný prostor pro nejmenší návštěvníky, určený k hraní, objevování a trénování prvních krůčků.</w:t>
      </w:r>
    </w:p>
    <w:p w14:paraId="1728A9BC" w14:textId="77777777" w:rsidR="002216CB" w:rsidRDefault="002216CB" w:rsidP="0066489D">
      <w:pPr>
        <w:spacing w:line="276" w:lineRule="auto"/>
        <w:rPr>
          <w:rFonts w:cs="Arial"/>
          <w:b/>
          <w:bCs/>
          <w:iCs/>
        </w:rPr>
      </w:pPr>
    </w:p>
    <w:p w14:paraId="59D82FE8" w14:textId="77777777" w:rsidR="00F479EB" w:rsidRDefault="00F479EB" w:rsidP="00407D7D">
      <w:pPr>
        <w:spacing w:line="280" w:lineRule="exact"/>
        <w:rPr>
          <w:rFonts w:cs="Arial"/>
        </w:rPr>
      </w:pPr>
    </w:p>
    <w:p w14:paraId="2E72A969" w14:textId="052BB163" w:rsidR="00A17580" w:rsidRPr="00407D7D" w:rsidRDefault="00CA1A6D" w:rsidP="00407D7D">
      <w:pPr>
        <w:spacing w:line="280" w:lineRule="exact"/>
        <w:rPr>
          <w:rFonts w:cs="Arial"/>
        </w:rPr>
      </w:pPr>
      <w:r w:rsidRPr="00407D7D">
        <w:rPr>
          <w:rFonts w:cs="Arial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215EE62" wp14:editId="228BB1BE">
            <wp:simplePos x="0" y="0"/>
            <wp:positionH relativeFrom="margin">
              <wp:posOffset>2981325</wp:posOffset>
            </wp:positionH>
            <wp:positionV relativeFrom="paragraph">
              <wp:posOffset>80645</wp:posOffset>
            </wp:positionV>
            <wp:extent cx="2345267" cy="40430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K_B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267" cy="40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80" w:rsidRPr="00407D7D">
        <w:rPr>
          <w:rFonts w:cs="Arial"/>
        </w:rPr>
        <w:t>VIDA! science centrum</w:t>
      </w:r>
    </w:p>
    <w:p w14:paraId="7FD9F091" w14:textId="7A9D7202" w:rsidR="00A17580" w:rsidRPr="00407D7D" w:rsidRDefault="00A17580" w:rsidP="00407D7D">
      <w:pPr>
        <w:spacing w:line="280" w:lineRule="exact"/>
        <w:rPr>
          <w:rFonts w:cs="Arial"/>
        </w:rPr>
      </w:pPr>
      <w:r w:rsidRPr="00407D7D">
        <w:rPr>
          <w:rFonts w:cs="Arial"/>
        </w:rPr>
        <w:t>Křížkovského 12, Brno</w:t>
      </w:r>
    </w:p>
    <w:p w14:paraId="66EED931" w14:textId="0ECCB99C" w:rsidR="00A17580" w:rsidRPr="00407D7D" w:rsidRDefault="00A17580" w:rsidP="00407D7D">
      <w:pPr>
        <w:spacing w:line="280" w:lineRule="exact"/>
        <w:rPr>
          <w:rStyle w:val="Hypertextovodkaz"/>
          <w:rFonts w:cs="Arial"/>
          <w:color w:val="00B0F0"/>
        </w:rPr>
      </w:pPr>
      <w:hyperlink r:id="rId9" w:history="1">
        <w:r w:rsidRPr="00407D7D">
          <w:rPr>
            <w:rStyle w:val="Hypertextovodkaz"/>
            <w:rFonts w:cs="Arial"/>
            <w:color w:val="00B0F0"/>
          </w:rPr>
          <w:t>www.vida.cz</w:t>
        </w:r>
      </w:hyperlink>
    </w:p>
    <w:p w14:paraId="740F2A01" w14:textId="0A85ED76" w:rsidR="00A17580" w:rsidRPr="00407D7D" w:rsidRDefault="00A17580" w:rsidP="00407D7D">
      <w:pPr>
        <w:spacing w:line="280" w:lineRule="exact"/>
        <w:rPr>
          <w:rStyle w:val="Hypertextovodkaz"/>
          <w:rFonts w:cs="Arial"/>
          <w:color w:val="00B0F0"/>
        </w:rPr>
      </w:pPr>
      <w:hyperlink r:id="rId10" w:history="1">
        <w:r w:rsidRPr="00407D7D">
          <w:rPr>
            <w:rStyle w:val="Hypertextovodkaz"/>
            <w:rFonts w:cs="Arial"/>
            <w:color w:val="00B0F0"/>
          </w:rPr>
          <w:t>www.facebook.com/vidabrno</w:t>
        </w:r>
      </w:hyperlink>
    </w:p>
    <w:p w14:paraId="04CB5636" w14:textId="066A8D35" w:rsidR="00A17580" w:rsidRDefault="00A17580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3C84A230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3793B3EA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545B98E6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457D2D77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104BA53B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64C85EE6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35ECC29E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427ADEBB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13BE1724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20F2DB16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6324B539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1F7C4C22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453404CB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1C6C1D9E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2688DEAA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158ACD9B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22FEFB97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3644CA65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3390FED8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377ED90D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3E5C083B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09FBA905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27D10244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6883545D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1FB9AF13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4E3061CA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5C293A69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471C669D" w14:textId="77777777" w:rsidR="002216CB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027E48C8" w14:textId="77777777" w:rsidR="002216CB" w:rsidRPr="00461560" w:rsidRDefault="002216CB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02C18715" w14:textId="7C920C5D" w:rsidR="00A17580" w:rsidRPr="00407D7D" w:rsidRDefault="00A17580" w:rsidP="00407D7D">
      <w:pPr>
        <w:spacing w:line="220" w:lineRule="exact"/>
        <w:rPr>
          <w:rFonts w:cs="Arial"/>
          <w:sz w:val="18"/>
          <w:szCs w:val="18"/>
        </w:rPr>
      </w:pPr>
      <w:r w:rsidRPr="00407D7D">
        <w:rPr>
          <w:rFonts w:cs="Arial"/>
          <w:sz w:val="18"/>
          <w:szCs w:val="18"/>
        </w:rPr>
        <w:t xml:space="preserve">Zábavní vědecký park VIDA! provozuje Moravian Science Centre Brno, příspěvková organizace Jihomoravského </w:t>
      </w:r>
      <w:r w:rsidR="009F486D" w:rsidRPr="00407D7D">
        <w:rPr>
          <w:rFonts w:cs="Arial"/>
          <w:sz w:val="18"/>
          <w:szCs w:val="18"/>
        </w:rPr>
        <w:t>kraje. Moravian</w:t>
      </w:r>
      <w:r w:rsidRPr="00407D7D">
        <w:rPr>
          <w:rFonts w:cs="Arial"/>
          <w:sz w:val="18"/>
          <w:szCs w:val="18"/>
        </w:rPr>
        <w:t xml:space="preserve"> Science Centre Brno, p. o. je členem České asociace science center.</w:t>
      </w:r>
    </w:p>
    <w:sectPr w:rsidR="00A17580" w:rsidRPr="00407D7D" w:rsidSect="00B055A3">
      <w:footerReference w:type="default" r:id="rId11"/>
      <w:headerReference w:type="first" r:id="rId12"/>
      <w:footerReference w:type="first" r:id="rId13"/>
      <w:type w:val="continuous"/>
      <w:pgSz w:w="11901" w:h="16840"/>
      <w:pgMar w:top="802" w:right="1269" w:bottom="1418" w:left="1701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8E31" w14:textId="77777777" w:rsidR="00865F28" w:rsidRDefault="00865F28" w:rsidP="00A41BBC">
      <w:pPr>
        <w:spacing w:line="240" w:lineRule="auto"/>
      </w:pPr>
      <w:r>
        <w:separator/>
      </w:r>
    </w:p>
  </w:endnote>
  <w:endnote w:type="continuationSeparator" w:id="0">
    <w:p w14:paraId="651ABCAA" w14:textId="77777777" w:rsidR="00865F28" w:rsidRDefault="00865F28" w:rsidP="00A41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ig">
    <w:altName w:val="Courier New"/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B397" w14:textId="2F9C5C2E" w:rsidR="00A17580" w:rsidRPr="00E04848" w:rsidRDefault="00A17580" w:rsidP="005552B3">
    <w:pPr>
      <w:pStyle w:val="Small-Blue"/>
      <w:rPr>
        <w:rFonts w:ascii="NimbusSanLig" w:hAnsi="NimbusSanLig" w:cs="Vrinda"/>
      </w:rPr>
    </w:pPr>
    <w:r w:rsidRPr="00C10766">
      <w:rPr>
        <w:rFonts w:ascii="NimbusSanLig" w:hAnsi="NimbusSanLig"/>
        <w:b/>
        <w:color w:val="auto"/>
        <w:sz w:val="18"/>
        <w:szCs w:val="18"/>
      </w:rPr>
      <w:t xml:space="preserve">Kontakt pro média: </w:t>
    </w:r>
    <w:r w:rsidR="00F479EB" w:rsidRPr="00E04848">
      <w:rPr>
        <w:rFonts w:ascii="NimbusSanLig" w:hAnsi="NimbusSanLig"/>
        <w:b/>
      </w:rPr>
      <w:t>Kateřina L. Brettschneiderová</w:t>
    </w:r>
    <w:r w:rsidRPr="00E04848">
      <w:rPr>
        <w:rFonts w:ascii="NimbusSanLig" w:hAnsi="NimbusSanLig"/>
      </w:rPr>
      <w:t xml:space="preserve">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/>
      </w:rPr>
      <w:t xml:space="preserve">manažerka pro marketing a PR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 w:cs="Arial"/>
      </w:rPr>
      <w:t xml:space="preserve">tel.: (+420) </w:t>
    </w:r>
    <w:r w:rsidR="00F479EB" w:rsidRPr="00E04848">
      <w:rPr>
        <w:rFonts w:ascii="NimbusSanLig" w:hAnsi="NimbusSanLig" w:cs="Arial"/>
      </w:rPr>
      <w:t>737 134 878</w:t>
    </w:r>
    <w:r w:rsidRPr="00E04848">
      <w:rPr>
        <w:rFonts w:ascii="NimbusSanLig" w:hAnsi="NimbusSanLig" w:cs="Arial"/>
      </w:rPr>
      <w:t xml:space="preserve">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 w:cs="Arial"/>
      </w:rPr>
      <w:t>tisk@vida.cz</w:t>
    </w:r>
  </w:p>
  <w:p w14:paraId="365C8A3D" w14:textId="77777777" w:rsidR="00A17580" w:rsidRDefault="00A175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5672" w14:textId="7BABDAA3" w:rsidR="00A17580" w:rsidRPr="00407D7D" w:rsidRDefault="00A17580" w:rsidP="005552B3">
    <w:pPr>
      <w:pStyle w:val="Small-Blue"/>
      <w:rPr>
        <w:rFonts w:cs="Arial"/>
      </w:rPr>
    </w:pPr>
    <w:r w:rsidRPr="00407D7D">
      <w:rPr>
        <w:rFonts w:cs="Arial"/>
        <w:b/>
        <w:color w:val="auto"/>
      </w:rPr>
      <w:t xml:space="preserve">Kontakt pro média: </w:t>
    </w:r>
    <w:r w:rsidR="00E04848">
      <w:rPr>
        <w:rFonts w:cs="Arial"/>
        <w:b/>
      </w:rPr>
      <w:t>Kateřina L. Brettschneiderová</w:t>
    </w:r>
    <w:r w:rsidRPr="00407D7D">
      <w:rPr>
        <w:rFonts w:cs="Arial"/>
      </w:rPr>
      <w:t xml:space="preserve"> │manažerka pro marketing a PR │tel.: (+420) </w:t>
    </w:r>
    <w:r w:rsidR="00E04848">
      <w:rPr>
        <w:rFonts w:cs="Arial"/>
      </w:rPr>
      <w:t>737 134 878</w:t>
    </w:r>
    <w:r w:rsidRPr="00407D7D">
      <w:rPr>
        <w:rFonts w:cs="Arial"/>
      </w:rPr>
      <w:t xml:space="preserve"> │tisk@vida.cz</w:t>
    </w:r>
  </w:p>
  <w:p w14:paraId="3DBD234A" w14:textId="77777777" w:rsidR="00A17580" w:rsidRDefault="00A17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18BB" w14:textId="77777777" w:rsidR="00865F28" w:rsidRDefault="00865F28" w:rsidP="00A41BBC">
      <w:pPr>
        <w:spacing w:line="240" w:lineRule="auto"/>
      </w:pPr>
      <w:r>
        <w:separator/>
      </w:r>
    </w:p>
  </w:footnote>
  <w:footnote w:type="continuationSeparator" w:id="0">
    <w:p w14:paraId="61D6E588" w14:textId="77777777" w:rsidR="00865F28" w:rsidRDefault="00865F28" w:rsidP="00A41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D30A" w14:textId="77777777" w:rsidR="00A17580" w:rsidRDefault="00A17580">
    <w:pPr>
      <w:pStyle w:val="Zhlav"/>
    </w:pPr>
  </w:p>
  <w:p w14:paraId="4F46F515" w14:textId="77777777" w:rsidR="00A17580" w:rsidRDefault="00A17580">
    <w:pPr>
      <w:pStyle w:val="Zhlav"/>
    </w:pPr>
  </w:p>
  <w:p w14:paraId="70350749" w14:textId="25857DB8" w:rsidR="00A17580" w:rsidRDefault="00A17580">
    <w:pPr>
      <w:pStyle w:val="Zhlav"/>
    </w:pPr>
  </w:p>
  <w:p w14:paraId="3D65617F" w14:textId="3173A2E3" w:rsidR="00A17580" w:rsidRDefault="00A41C06">
    <w:pPr>
      <w:pStyle w:val="Zhlav"/>
    </w:pPr>
    <w:r>
      <w:t xml:space="preserve">                         </w:t>
    </w:r>
  </w:p>
  <w:p w14:paraId="755A2737" w14:textId="3CBB809D" w:rsidR="00A17580" w:rsidRDefault="00A17580">
    <w:pPr>
      <w:pStyle w:val="Zhlav"/>
    </w:pPr>
  </w:p>
  <w:p w14:paraId="1E9F6045" w14:textId="3E47D54D" w:rsidR="00A17580" w:rsidRDefault="00A17580" w:rsidP="00A41C06">
    <w:pPr>
      <w:pStyle w:val="Zhlav"/>
      <w:jc w:val="right"/>
    </w:pPr>
  </w:p>
  <w:p w14:paraId="633CF122" w14:textId="477B2CB7" w:rsidR="00A17580" w:rsidRDefault="00A17580">
    <w:pPr>
      <w:pStyle w:val="Zhlav"/>
    </w:pPr>
  </w:p>
  <w:p w14:paraId="33FB9CCA" w14:textId="3CF45521" w:rsidR="00A17580" w:rsidRDefault="00A17580">
    <w:pPr>
      <w:pStyle w:val="Zhlav"/>
    </w:pPr>
  </w:p>
  <w:p w14:paraId="56BAB963" w14:textId="49277E33" w:rsidR="00A17580" w:rsidRDefault="00A17580">
    <w:pPr>
      <w:pStyle w:val="Zhlav"/>
    </w:pPr>
  </w:p>
  <w:p w14:paraId="5466FA28" w14:textId="0BE6A38B" w:rsidR="00A17580" w:rsidRDefault="00A17580">
    <w:pPr>
      <w:pStyle w:val="Zhlav"/>
    </w:pPr>
  </w:p>
  <w:p w14:paraId="0D97BFA7" w14:textId="268241C1" w:rsidR="00A17580" w:rsidRDefault="00A17580" w:rsidP="004865E4">
    <w:pPr>
      <w:pStyle w:val="Zhlav"/>
      <w:tabs>
        <w:tab w:val="clear" w:pos="4153"/>
        <w:tab w:val="clear" w:pos="8306"/>
        <w:tab w:val="left" w:pos="4806"/>
      </w:tabs>
    </w:pPr>
    <w:r>
      <w:tab/>
    </w:r>
  </w:p>
  <w:p w14:paraId="11A02B75" w14:textId="675DF1C7" w:rsidR="00A17580" w:rsidRDefault="00A17580">
    <w:pPr>
      <w:pStyle w:val="Zhlav"/>
    </w:pPr>
  </w:p>
  <w:p w14:paraId="48AFED69" w14:textId="50DC81E8" w:rsidR="00A17580" w:rsidRDefault="00A17580">
    <w:pPr>
      <w:pStyle w:val="Zhlav"/>
    </w:pPr>
  </w:p>
  <w:p w14:paraId="2033C10B" w14:textId="4E9E4B5E" w:rsidR="00A17580" w:rsidRDefault="00A17580">
    <w:pPr>
      <w:pStyle w:val="Zhlav"/>
    </w:pPr>
  </w:p>
  <w:p w14:paraId="7C818C0C" w14:textId="6599F0EF" w:rsidR="00A17580" w:rsidRDefault="00A17580">
    <w:pPr>
      <w:pStyle w:val="Zhlav"/>
    </w:pPr>
  </w:p>
  <w:p w14:paraId="10E6AC63" w14:textId="2996CE23" w:rsidR="00A17580" w:rsidRDefault="00A17580">
    <w:pPr>
      <w:pStyle w:val="Zhlav"/>
    </w:pPr>
  </w:p>
  <w:p w14:paraId="7C700789" w14:textId="31C11569" w:rsidR="00A17580" w:rsidRDefault="00A17580">
    <w:pPr>
      <w:pStyle w:val="Zhlav"/>
    </w:pPr>
  </w:p>
  <w:p w14:paraId="70DE0E19" w14:textId="1EA9653C" w:rsidR="00A17580" w:rsidRDefault="00A17580">
    <w:pPr>
      <w:pStyle w:val="Zhlav"/>
    </w:pPr>
  </w:p>
  <w:p w14:paraId="11CFD4B0" w14:textId="10C01A66" w:rsidR="00A17580" w:rsidRDefault="00A17580">
    <w:pPr>
      <w:pStyle w:val="Zhlav"/>
    </w:pPr>
  </w:p>
  <w:p w14:paraId="6D1F244C" w14:textId="425102E9" w:rsidR="00A17580" w:rsidRDefault="00A175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F238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2B0D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F14B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AC12D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0BBC70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4620C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AC4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7E6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220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5342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1386E"/>
    <w:multiLevelType w:val="hybridMultilevel"/>
    <w:tmpl w:val="DFA8E0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CB5E64"/>
    <w:multiLevelType w:val="multilevel"/>
    <w:tmpl w:val="E080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D1069"/>
    <w:multiLevelType w:val="multilevel"/>
    <w:tmpl w:val="3FE469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027C58"/>
    <w:multiLevelType w:val="hybridMultilevel"/>
    <w:tmpl w:val="9A623AC2"/>
    <w:lvl w:ilvl="0" w:tplc="6E040B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6523231">
    <w:abstractNumId w:val="10"/>
  </w:num>
  <w:num w:numId="2" w16cid:durableId="168833909">
    <w:abstractNumId w:val="8"/>
  </w:num>
  <w:num w:numId="3" w16cid:durableId="238760083">
    <w:abstractNumId w:val="7"/>
  </w:num>
  <w:num w:numId="4" w16cid:durableId="2063209486">
    <w:abstractNumId w:val="6"/>
  </w:num>
  <w:num w:numId="5" w16cid:durableId="1302228860">
    <w:abstractNumId w:val="5"/>
  </w:num>
  <w:num w:numId="6" w16cid:durableId="99029268">
    <w:abstractNumId w:val="9"/>
  </w:num>
  <w:num w:numId="7" w16cid:durableId="1078864051">
    <w:abstractNumId w:val="4"/>
  </w:num>
  <w:num w:numId="8" w16cid:durableId="682627834">
    <w:abstractNumId w:val="3"/>
  </w:num>
  <w:num w:numId="9" w16cid:durableId="1622766358">
    <w:abstractNumId w:val="2"/>
  </w:num>
  <w:num w:numId="10" w16cid:durableId="580678459">
    <w:abstractNumId w:val="1"/>
  </w:num>
  <w:num w:numId="11" w16cid:durableId="752288090">
    <w:abstractNumId w:val="0"/>
  </w:num>
  <w:num w:numId="12" w16cid:durableId="852185695">
    <w:abstractNumId w:val="14"/>
  </w:num>
  <w:num w:numId="13" w16cid:durableId="1629313927">
    <w:abstractNumId w:val="11"/>
  </w:num>
  <w:num w:numId="14" w16cid:durableId="1946960319">
    <w:abstractNumId w:val="12"/>
  </w:num>
  <w:num w:numId="15" w16cid:durableId="502018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C8"/>
    <w:rsid w:val="00000790"/>
    <w:rsid w:val="00012A00"/>
    <w:rsid w:val="00012A10"/>
    <w:rsid w:val="000215B8"/>
    <w:rsid w:val="0002233F"/>
    <w:rsid w:val="00024BA9"/>
    <w:rsid w:val="0003616A"/>
    <w:rsid w:val="00041BFD"/>
    <w:rsid w:val="0004398C"/>
    <w:rsid w:val="000441B4"/>
    <w:rsid w:val="000454F6"/>
    <w:rsid w:val="00047C97"/>
    <w:rsid w:val="00054DFF"/>
    <w:rsid w:val="000556FF"/>
    <w:rsid w:val="0005584E"/>
    <w:rsid w:val="00056292"/>
    <w:rsid w:val="000648DD"/>
    <w:rsid w:val="00070835"/>
    <w:rsid w:val="000773D9"/>
    <w:rsid w:val="00080392"/>
    <w:rsid w:val="00083B49"/>
    <w:rsid w:val="000852F3"/>
    <w:rsid w:val="00085D92"/>
    <w:rsid w:val="00092A71"/>
    <w:rsid w:val="000942F0"/>
    <w:rsid w:val="00097D61"/>
    <w:rsid w:val="000A1E8F"/>
    <w:rsid w:val="000A1F0F"/>
    <w:rsid w:val="000A5E0E"/>
    <w:rsid w:val="000B4B3D"/>
    <w:rsid w:val="000B57D7"/>
    <w:rsid w:val="000C46D7"/>
    <w:rsid w:val="000D2764"/>
    <w:rsid w:val="000D4F75"/>
    <w:rsid w:val="000D7591"/>
    <w:rsid w:val="000E4F91"/>
    <w:rsid w:val="000E59DD"/>
    <w:rsid w:val="000E724F"/>
    <w:rsid w:val="000F134B"/>
    <w:rsid w:val="000F55DC"/>
    <w:rsid w:val="00106F33"/>
    <w:rsid w:val="00107C27"/>
    <w:rsid w:val="00107EB3"/>
    <w:rsid w:val="001134B4"/>
    <w:rsid w:val="00115DFE"/>
    <w:rsid w:val="0012334C"/>
    <w:rsid w:val="0012508C"/>
    <w:rsid w:val="0013377F"/>
    <w:rsid w:val="0013636C"/>
    <w:rsid w:val="00136E04"/>
    <w:rsid w:val="00136F7B"/>
    <w:rsid w:val="001375D0"/>
    <w:rsid w:val="00142057"/>
    <w:rsid w:val="001464A4"/>
    <w:rsid w:val="00146C69"/>
    <w:rsid w:val="00150C47"/>
    <w:rsid w:val="001522CB"/>
    <w:rsid w:val="001575C6"/>
    <w:rsid w:val="001605FD"/>
    <w:rsid w:val="00160D32"/>
    <w:rsid w:val="00166E70"/>
    <w:rsid w:val="00183F61"/>
    <w:rsid w:val="00184D78"/>
    <w:rsid w:val="00186FD6"/>
    <w:rsid w:val="00190640"/>
    <w:rsid w:val="001951E9"/>
    <w:rsid w:val="00195A84"/>
    <w:rsid w:val="00195E0E"/>
    <w:rsid w:val="001961C3"/>
    <w:rsid w:val="001A2EE9"/>
    <w:rsid w:val="001A5300"/>
    <w:rsid w:val="001A732E"/>
    <w:rsid w:val="001B2554"/>
    <w:rsid w:val="001B2F5D"/>
    <w:rsid w:val="001B5B16"/>
    <w:rsid w:val="001C31E4"/>
    <w:rsid w:val="001C60C4"/>
    <w:rsid w:val="001C7DC8"/>
    <w:rsid w:val="001D4221"/>
    <w:rsid w:val="001D55AC"/>
    <w:rsid w:val="001E4D17"/>
    <w:rsid w:val="001E65CA"/>
    <w:rsid w:val="001E67EF"/>
    <w:rsid w:val="001E6C46"/>
    <w:rsid w:val="001F28B5"/>
    <w:rsid w:val="001F7A0D"/>
    <w:rsid w:val="00210526"/>
    <w:rsid w:val="00220704"/>
    <w:rsid w:val="00220A5A"/>
    <w:rsid w:val="002216CB"/>
    <w:rsid w:val="00221BA9"/>
    <w:rsid w:val="00225DB7"/>
    <w:rsid w:val="00226618"/>
    <w:rsid w:val="0023753F"/>
    <w:rsid w:val="0023763D"/>
    <w:rsid w:val="002377C0"/>
    <w:rsid w:val="00240B41"/>
    <w:rsid w:val="002437D9"/>
    <w:rsid w:val="00247C6C"/>
    <w:rsid w:val="00250A83"/>
    <w:rsid w:val="00252C8B"/>
    <w:rsid w:val="00254C13"/>
    <w:rsid w:val="0025607F"/>
    <w:rsid w:val="002574BA"/>
    <w:rsid w:val="0026201C"/>
    <w:rsid w:val="00264DFC"/>
    <w:rsid w:val="00266AC3"/>
    <w:rsid w:val="00267763"/>
    <w:rsid w:val="002738BF"/>
    <w:rsid w:val="00273D07"/>
    <w:rsid w:val="0027425C"/>
    <w:rsid w:val="002769B9"/>
    <w:rsid w:val="00277D47"/>
    <w:rsid w:val="00281754"/>
    <w:rsid w:val="00284E16"/>
    <w:rsid w:val="002930FF"/>
    <w:rsid w:val="0029740B"/>
    <w:rsid w:val="002A5CA3"/>
    <w:rsid w:val="002A6D09"/>
    <w:rsid w:val="002B11A4"/>
    <w:rsid w:val="002B36CA"/>
    <w:rsid w:val="002C53EC"/>
    <w:rsid w:val="002C7CE1"/>
    <w:rsid w:val="002D4231"/>
    <w:rsid w:val="002D4FAB"/>
    <w:rsid w:val="002E789F"/>
    <w:rsid w:val="002E78AB"/>
    <w:rsid w:val="002F4165"/>
    <w:rsid w:val="002F48D6"/>
    <w:rsid w:val="00302011"/>
    <w:rsid w:val="00303310"/>
    <w:rsid w:val="00305122"/>
    <w:rsid w:val="00310C17"/>
    <w:rsid w:val="0031139E"/>
    <w:rsid w:val="00311957"/>
    <w:rsid w:val="00311B15"/>
    <w:rsid w:val="00312949"/>
    <w:rsid w:val="00316436"/>
    <w:rsid w:val="0031778E"/>
    <w:rsid w:val="00322ECB"/>
    <w:rsid w:val="00325DB5"/>
    <w:rsid w:val="0032759F"/>
    <w:rsid w:val="00327961"/>
    <w:rsid w:val="0033067B"/>
    <w:rsid w:val="00331AB3"/>
    <w:rsid w:val="00334C99"/>
    <w:rsid w:val="00340CD0"/>
    <w:rsid w:val="003465B3"/>
    <w:rsid w:val="00346B55"/>
    <w:rsid w:val="00347396"/>
    <w:rsid w:val="00355978"/>
    <w:rsid w:val="003574EB"/>
    <w:rsid w:val="00357F9A"/>
    <w:rsid w:val="003622C2"/>
    <w:rsid w:val="00370C45"/>
    <w:rsid w:val="00371960"/>
    <w:rsid w:val="00371C19"/>
    <w:rsid w:val="0037564B"/>
    <w:rsid w:val="0037721C"/>
    <w:rsid w:val="003839CD"/>
    <w:rsid w:val="003842A8"/>
    <w:rsid w:val="00385E7A"/>
    <w:rsid w:val="00395EDF"/>
    <w:rsid w:val="003A6251"/>
    <w:rsid w:val="003B1612"/>
    <w:rsid w:val="003B1857"/>
    <w:rsid w:val="003B2F52"/>
    <w:rsid w:val="003B3827"/>
    <w:rsid w:val="003B5F0A"/>
    <w:rsid w:val="003C0195"/>
    <w:rsid w:val="003C23C2"/>
    <w:rsid w:val="003C3389"/>
    <w:rsid w:val="003C62F5"/>
    <w:rsid w:val="003C6D92"/>
    <w:rsid w:val="003D5295"/>
    <w:rsid w:val="003D53AC"/>
    <w:rsid w:val="003E20E7"/>
    <w:rsid w:val="003E3C87"/>
    <w:rsid w:val="003E6EA8"/>
    <w:rsid w:val="003F2796"/>
    <w:rsid w:val="003F5AF7"/>
    <w:rsid w:val="003F68F5"/>
    <w:rsid w:val="003F76F8"/>
    <w:rsid w:val="00400F66"/>
    <w:rsid w:val="00401595"/>
    <w:rsid w:val="00407D7D"/>
    <w:rsid w:val="004123D9"/>
    <w:rsid w:val="004130F7"/>
    <w:rsid w:val="004145C9"/>
    <w:rsid w:val="00416F47"/>
    <w:rsid w:val="00420F23"/>
    <w:rsid w:val="00421D20"/>
    <w:rsid w:val="004222BB"/>
    <w:rsid w:val="0042702F"/>
    <w:rsid w:val="0042725C"/>
    <w:rsid w:val="004355B4"/>
    <w:rsid w:val="00440FBD"/>
    <w:rsid w:val="00442AAA"/>
    <w:rsid w:val="00442E07"/>
    <w:rsid w:val="00443AFB"/>
    <w:rsid w:val="004451EA"/>
    <w:rsid w:val="0044764D"/>
    <w:rsid w:val="00456DF9"/>
    <w:rsid w:val="00456E7C"/>
    <w:rsid w:val="00461560"/>
    <w:rsid w:val="00461E6B"/>
    <w:rsid w:val="00467ADB"/>
    <w:rsid w:val="00472845"/>
    <w:rsid w:val="00475594"/>
    <w:rsid w:val="00476A26"/>
    <w:rsid w:val="00477C4C"/>
    <w:rsid w:val="004841A6"/>
    <w:rsid w:val="004848E7"/>
    <w:rsid w:val="00484A93"/>
    <w:rsid w:val="00485BEE"/>
    <w:rsid w:val="00485D59"/>
    <w:rsid w:val="004865E4"/>
    <w:rsid w:val="00487DA6"/>
    <w:rsid w:val="004913CA"/>
    <w:rsid w:val="0049189A"/>
    <w:rsid w:val="004A1348"/>
    <w:rsid w:val="004A4DF9"/>
    <w:rsid w:val="004A573D"/>
    <w:rsid w:val="004A6BC7"/>
    <w:rsid w:val="004A7B84"/>
    <w:rsid w:val="004B002A"/>
    <w:rsid w:val="004C0900"/>
    <w:rsid w:val="004C1163"/>
    <w:rsid w:val="004C47AA"/>
    <w:rsid w:val="004C5E3D"/>
    <w:rsid w:val="004D0C09"/>
    <w:rsid w:val="004D37F5"/>
    <w:rsid w:val="004E0195"/>
    <w:rsid w:val="004E0A9E"/>
    <w:rsid w:val="004E5F13"/>
    <w:rsid w:val="004F1D33"/>
    <w:rsid w:val="004F2F2E"/>
    <w:rsid w:val="004F4824"/>
    <w:rsid w:val="004F656F"/>
    <w:rsid w:val="005116B2"/>
    <w:rsid w:val="00513A02"/>
    <w:rsid w:val="005155C3"/>
    <w:rsid w:val="00515C05"/>
    <w:rsid w:val="00520498"/>
    <w:rsid w:val="00522F75"/>
    <w:rsid w:val="00530839"/>
    <w:rsid w:val="00531CCF"/>
    <w:rsid w:val="0054182C"/>
    <w:rsid w:val="00545E5D"/>
    <w:rsid w:val="005552B3"/>
    <w:rsid w:val="00555A51"/>
    <w:rsid w:val="00556D9D"/>
    <w:rsid w:val="00557710"/>
    <w:rsid w:val="00557FDC"/>
    <w:rsid w:val="00560503"/>
    <w:rsid w:val="00570A3A"/>
    <w:rsid w:val="00572F58"/>
    <w:rsid w:val="0057375E"/>
    <w:rsid w:val="0057718C"/>
    <w:rsid w:val="00581D2A"/>
    <w:rsid w:val="00585397"/>
    <w:rsid w:val="00593052"/>
    <w:rsid w:val="00594478"/>
    <w:rsid w:val="00595899"/>
    <w:rsid w:val="005A177E"/>
    <w:rsid w:val="005A2089"/>
    <w:rsid w:val="005A4173"/>
    <w:rsid w:val="005A4A65"/>
    <w:rsid w:val="005A5DF4"/>
    <w:rsid w:val="005C3CC7"/>
    <w:rsid w:val="005C61D6"/>
    <w:rsid w:val="005D6ABA"/>
    <w:rsid w:val="005E47AE"/>
    <w:rsid w:val="005E60D6"/>
    <w:rsid w:val="005F0477"/>
    <w:rsid w:val="005F094F"/>
    <w:rsid w:val="005F12B2"/>
    <w:rsid w:val="005F56B7"/>
    <w:rsid w:val="00600FD4"/>
    <w:rsid w:val="00607A9D"/>
    <w:rsid w:val="00613718"/>
    <w:rsid w:val="00614989"/>
    <w:rsid w:val="0061539C"/>
    <w:rsid w:val="00622AD5"/>
    <w:rsid w:val="00623825"/>
    <w:rsid w:val="006245CC"/>
    <w:rsid w:val="006250EE"/>
    <w:rsid w:val="006300CB"/>
    <w:rsid w:val="00630932"/>
    <w:rsid w:val="00632646"/>
    <w:rsid w:val="00642757"/>
    <w:rsid w:val="0064315E"/>
    <w:rsid w:val="0065224B"/>
    <w:rsid w:val="006528AF"/>
    <w:rsid w:val="00655A85"/>
    <w:rsid w:val="006637AE"/>
    <w:rsid w:val="0066489D"/>
    <w:rsid w:val="006656D4"/>
    <w:rsid w:val="006662D5"/>
    <w:rsid w:val="00667927"/>
    <w:rsid w:val="006758AE"/>
    <w:rsid w:val="0069283C"/>
    <w:rsid w:val="006A0380"/>
    <w:rsid w:val="006B4E23"/>
    <w:rsid w:val="006C0C69"/>
    <w:rsid w:val="006D0145"/>
    <w:rsid w:val="006D3E61"/>
    <w:rsid w:val="006D7FE8"/>
    <w:rsid w:val="006E2E81"/>
    <w:rsid w:val="006E5450"/>
    <w:rsid w:val="006F000F"/>
    <w:rsid w:val="006F4F97"/>
    <w:rsid w:val="0070497C"/>
    <w:rsid w:val="00706953"/>
    <w:rsid w:val="00710F1E"/>
    <w:rsid w:val="0071268B"/>
    <w:rsid w:val="007126E0"/>
    <w:rsid w:val="00712796"/>
    <w:rsid w:val="007127B6"/>
    <w:rsid w:val="00714093"/>
    <w:rsid w:val="0071765D"/>
    <w:rsid w:val="007245CF"/>
    <w:rsid w:val="00724B75"/>
    <w:rsid w:val="00725B2A"/>
    <w:rsid w:val="00726BDA"/>
    <w:rsid w:val="00732B77"/>
    <w:rsid w:val="00732CA1"/>
    <w:rsid w:val="0073486F"/>
    <w:rsid w:val="00747847"/>
    <w:rsid w:val="007523BE"/>
    <w:rsid w:val="00754854"/>
    <w:rsid w:val="007615C7"/>
    <w:rsid w:val="00762FAB"/>
    <w:rsid w:val="007638E5"/>
    <w:rsid w:val="00772CB7"/>
    <w:rsid w:val="00773EB4"/>
    <w:rsid w:val="00776BB6"/>
    <w:rsid w:val="00780777"/>
    <w:rsid w:val="00780E26"/>
    <w:rsid w:val="0078284A"/>
    <w:rsid w:val="0079283F"/>
    <w:rsid w:val="007A2C65"/>
    <w:rsid w:val="007A6F3F"/>
    <w:rsid w:val="007A7778"/>
    <w:rsid w:val="007B0881"/>
    <w:rsid w:val="007B4EA5"/>
    <w:rsid w:val="007C674C"/>
    <w:rsid w:val="007D3468"/>
    <w:rsid w:val="007D396E"/>
    <w:rsid w:val="007D4B47"/>
    <w:rsid w:val="007D78F4"/>
    <w:rsid w:val="007E0634"/>
    <w:rsid w:val="007E12ED"/>
    <w:rsid w:val="007E3B15"/>
    <w:rsid w:val="007E495A"/>
    <w:rsid w:val="007E4A14"/>
    <w:rsid w:val="007F1AFE"/>
    <w:rsid w:val="00800F97"/>
    <w:rsid w:val="00802E11"/>
    <w:rsid w:val="00804A35"/>
    <w:rsid w:val="00805596"/>
    <w:rsid w:val="008070F4"/>
    <w:rsid w:val="00821732"/>
    <w:rsid w:val="00823393"/>
    <w:rsid w:val="00824E37"/>
    <w:rsid w:val="008253CE"/>
    <w:rsid w:val="00837502"/>
    <w:rsid w:val="008379DA"/>
    <w:rsid w:val="00841154"/>
    <w:rsid w:val="00841449"/>
    <w:rsid w:val="00850A9D"/>
    <w:rsid w:val="008569A4"/>
    <w:rsid w:val="00860152"/>
    <w:rsid w:val="00860B8B"/>
    <w:rsid w:val="00861999"/>
    <w:rsid w:val="008628FB"/>
    <w:rsid w:val="008655D4"/>
    <w:rsid w:val="00865F28"/>
    <w:rsid w:val="00870AAF"/>
    <w:rsid w:val="00876200"/>
    <w:rsid w:val="00887040"/>
    <w:rsid w:val="0089017A"/>
    <w:rsid w:val="0089196A"/>
    <w:rsid w:val="00893052"/>
    <w:rsid w:val="00894FC5"/>
    <w:rsid w:val="008A00AF"/>
    <w:rsid w:val="008A1E03"/>
    <w:rsid w:val="008A2EBF"/>
    <w:rsid w:val="008A44BF"/>
    <w:rsid w:val="008A5F2F"/>
    <w:rsid w:val="008B41E0"/>
    <w:rsid w:val="008B4D46"/>
    <w:rsid w:val="008B4F7B"/>
    <w:rsid w:val="008B5B0A"/>
    <w:rsid w:val="008B67BE"/>
    <w:rsid w:val="008C0918"/>
    <w:rsid w:val="008C1776"/>
    <w:rsid w:val="008C31C6"/>
    <w:rsid w:val="008C35F9"/>
    <w:rsid w:val="008C5AA3"/>
    <w:rsid w:val="008D2876"/>
    <w:rsid w:val="008D4D22"/>
    <w:rsid w:val="008D5F72"/>
    <w:rsid w:val="008D6C0C"/>
    <w:rsid w:val="008E18D7"/>
    <w:rsid w:val="008E738B"/>
    <w:rsid w:val="008F0A04"/>
    <w:rsid w:val="008F2EA1"/>
    <w:rsid w:val="008F328E"/>
    <w:rsid w:val="008F43C1"/>
    <w:rsid w:val="008F6E4C"/>
    <w:rsid w:val="008F71E2"/>
    <w:rsid w:val="008F78E1"/>
    <w:rsid w:val="0090248A"/>
    <w:rsid w:val="00903F14"/>
    <w:rsid w:val="009047AE"/>
    <w:rsid w:val="00910B9D"/>
    <w:rsid w:val="00912BD1"/>
    <w:rsid w:val="00920C72"/>
    <w:rsid w:val="0093283E"/>
    <w:rsid w:val="0094053F"/>
    <w:rsid w:val="009447DB"/>
    <w:rsid w:val="00946A37"/>
    <w:rsid w:val="00946D29"/>
    <w:rsid w:val="00953583"/>
    <w:rsid w:val="009624C8"/>
    <w:rsid w:val="00964269"/>
    <w:rsid w:val="00964936"/>
    <w:rsid w:val="00973B4A"/>
    <w:rsid w:val="009741BC"/>
    <w:rsid w:val="009778E2"/>
    <w:rsid w:val="00981EC0"/>
    <w:rsid w:val="00992E0E"/>
    <w:rsid w:val="00993F58"/>
    <w:rsid w:val="00994C63"/>
    <w:rsid w:val="009A0661"/>
    <w:rsid w:val="009A0757"/>
    <w:rsid w:val="009A13AB"/>
    <w:rsid w:val="009A1778"/>
    <w:rsid w:val="009C08AF"/>
    <w:rsid w:val="009C5C65"/>
    <w:rsid w:val="009C6A84"/>
    <w:rsid w:val="009D089E"/>
    <w:rsid w:val="009D10AE"/>
    <w:rsid w:val="009D300C"/>
    <w:rsid w:val="009D3D61"/>
    <w:rsid w:val="009D49FC"/>
    <w:rsid w:val="009D7E48"/>
    <w:rsid w:val="009E11EE"/>
    <w:rsid w:val="009E251B"/>
    <w:rsid w:val="009E451A"/>
    <w:rsid w:val="009E5752"/>
    <w:rsid w:val="009E59D3"/>
    <w:rsid w:val="009E6C7C"/>
    <w:rsid w:val="009F486D"/>
    <w:rsid w:val="009F5672"/>
    <w:rsid w:val="009F7A85"/>
    <w:rsid w:val="00A003EE"/>
    <w:rsid w:val="00A01B9D"/>
    <w:rsid w:val="00A03674"/>
    <w:rsid w:val="00A04016"/>
    <w:rsid w:val="00A04192"/>
    <w:rsid w:val="00A13E24"/>
    <w:rsid w:val="00A17580"/>
    <w:rsid w:val="00A209BC"/>
    <w:rsid w:val="00A21D1E"/>
    <w:rsid w:val="00A22048"/>
    <w:rsid w:val="00A26BC4"/>
    <w:rsid w:val="00A27987"/>
    <w:rsid w:val="00A3232E"/>
    <w:rsid w:val="00A34C42"/>
    <w:rsid w:val="00A37251"/>
    <w:rsid w:val="00A37D6C"/>
    <w:rsid w:val="00A41BBC"/>
    <w:rsid w:val="00A41C06"/>
    <w:rsid w:val="00A43D6D"/>
    <w:rsid w:val="00A474E4"/>
    <w:rsid w:val="00A60660"/>
    <w:rsid w:val="00A66F26"/>
    <w:rsid w:val="00A7774F"/>
    <w:rsid w:val="00A83993"/>
    <w:rsid w:val="00A8400F"/>
    <w:rsid w:val="00A8797E"/>
    <w:rsid w:val="00A90664"/>
    <w:rsid w:val="00A906F3"/>
    <w:rsid w:val="00A93A5D"/>
    <w:rsid w:val="00AA3FE1"/>
    <w:rsid w:val="00AA42DE"/>
    <w:rsid w:val="00AB2308"/>
    <w:rsid w:val="00AB6BB4"/>
    <w:rsid w:val="00AC2C69"/>
    <w:rsid w:val="00AD0BC8"/>
    <w:rsid w:val="00AD451A"/>
    <w:rsid w:val="00AD4F00"/>
    <w:rsid w:val="00AD500D"/>
    <w:rsid w:val="00AE1608"/>
    <w:rsid w:val="00AE4D32"/>
    <w:rsid w:val="00AE5F8A"/>
    <w:rsid w:val="00AE6114"/>
    <w:rsid w:val="00AF319B"/>
    <w:rsid w:val="00AF3C19"/>
    <w:rsid w:val="00AF4408"/>
    <w:rsid w:val="00AF6651"/>
    <w:rsid w:val="00AF77E7"/>
    <w:rsid w:val="00B01227"/>
    <w:rsid w:val="00B055A3"/>
    <w:rsid w:val="00B05EE8"/>
    <w:rsid w:val="00B125C7"/>
    <w:rsid w:val="00B20D00"/>
    <w:rsid w:val="00B22A04"/>
    <w:rsid w:val="00B33B2C"/>
    <w:rsid w:val="00B3505F"/>
    <w:rsid w:val="00B405E9"/>
    <w:rsid w:val="00B53D95"/>
    <w:rsid w:val="00B57A3B"/>
    <w:rsid w:val="00B603BF"/>
    <w:rsid w:val="00B70652"/>
    <w:rsid w:val="00B745FD"/>
    <w:rsid w:val="00B771F1"/>
    <w:rsid w:val="00B775E8"/>
    <w:rsid w:val="00B86293"/>
    <w:rsid w:val="00B90F1D"/>
    <w:rsid w:val="00B911E3"/>
    <w:rsid w:val="00B916EE"/>
    <w:rsid w:val="00B91DBA"/>
    <w:rsid w:val="00B94654"/>
    <w:rsid w:val="00BB1BF8"/>
    <w:rsid w:val="00BB2F06"/>
    <w:rsid w:val="00BB4990"/>
    <w:rsid w:val="00BB55BD"/>
    <w:rsid w:val="00BB7298"/>
    <w:rsid w:val="00BC201C"/>
    <w:rsid w:val="00BC20F5"/>
    <w:rsid w:val="00BD035F"/>
    <w:rsid w:val="00BD197B"/>
    <w:rsid w:val="00BD2592"/>
    <w:rsid w:val="00BD6216"/>
    <w:rsid w:val="00BD7339"/>
    <w:rsid w:val="00BE15B1"/>
    <w:rsid w:val="00BE5233"/>
    <w:rsid w:val="00BE7D33"/>
    <w:rsid w:val="00BF1C26"/>
    <w:rsid w:val="00BF360F"/>
    <w:rsid w:val="00BF4093"/>
    <w:rsid w:val="00BF4F28"/>
    <w:rsid w:val="00BF5217"/>
    <w:rsid w:val="00C002D6"/>
    <w:rsid w:val="00C02FBC"/>
    <w:rsid w:val="00C0358D"/>
    <w:rsid w:val="00C10766"/>
    <w:rsid w:val="00C17982"/>
    <w:rsid w:val="00C20242"/>
    <w:rsid w:val="00C20D9F"/>
    <w:rsid w:val="00C219C1"/>
    <w:rsid w:val="00C31938"/>
    <w:rsid w:val="00C33B47"/>
    <w:rsid w:val="00C4111B"/>
    <w:rsid w:val="00C503DE"/>
    <w:rsid w:val="00C50B30"/>
    <w:rsid w:val="00C5194B"/>
    <w:rsid w:val="00C567BD"/>
    <w:rsid w:val="00C65C18"/>
    <w:rsid w:val="00C66201"/>
    <w:rsid w:val="00C70580"/>
    <w:rsid w:val="00C7482D"/>
    <w:rsid w:val="00C85499"/>
    <w:rsid w:val="00C9026F"/>
    <w:rsid w:val="00C90935"/>
    <w:rsid w:val="00C957F2"/>
    <w:rsid w:val="00C95A7C"/>
    <w:rsid w:val="00C97E46"/>
    <w:rsid w:val="00CA1A6D"/>
    <w:rsid w:val="00CA1B60"/>
    <w:rsid w:val="00CA50B2"/>
    <w:rsid w:val="00CA5214"/>
    <w:rsid w:val="00CA6899"/>
    <w:rsid w:val="00CB4775"/>
    <w:rsid w:val="00CC316C"/>
    <w:rsid w:val="00CC46A9"/>
    <w:rsid w:val="00CC4A08"/>
    <w:rsid w:val="00CC79CF"/>
    <w:rsid w:val="00CD09CB"/>
    <w:rsid w:val="00CD628A"/>
    <w:rsid w:val="00CD6922"/>
    <w:rsid w:val="00CE0639"/>
    <w:rsid w:val="00CE6C58"/>
    <w:rsid w:val="00CF3B5D"/>
    <w:rsid w:val="00CF7D10"/>
    <w:rsid w:val="00D00A67"/>
    <w:rsid w:val="00D03EF9"/>
    <w:rsid w:val="00D14218"/>
    <w:rsid w:val="00D227E6"/>
    <w:rsid w:val="00D22A63"/>
    <w:rsid w:val="00D33A6B"/>
    <w:rsid w:val="00D33E8C"/>
    <w:rsid w:val="00D37E37"/>
    <w:rsid w:val="00D43E80"/>
    <w:rsid w:val="00D51525"/>
    <w:rsid w:val="00D52BDA"/>
    <w:rsid w:val="00D56222"/>
    <w:rsid w:val="00D67E78"/>
    <w:rsid w:val="00D707BA"/>
    <w:rsid w:val="00D74054"/>
    <w:rsid w:val="00D84542"/>
    <w:rsid w:val="00D8585A"/>
    <w:rsid w:val="00D8784D"/>
    <w:rsid w:val="00D93102"/>
    <w:rsid w:val="00DA0DDB"/>
    <w:rsid w:val="00DA2AC3"/>
    <w:rsid w:val="00DA6CFE"/>
    <w:rsid w:val="00DA792B"/>
    <w:rsid w:val="00DB09FE"/>
    <w:rsid w:val="00DB16CF"/>
    <w:rsid w:val="00DB3F7A"/>
    <w:rsid w:val="00DB4674"/>
    <w:rsid w:val="00DC01B3"/>
    <w:rsid w:val="00DC0BAB"/>
    <w:rsid w:val="00DC1B20"/>
    <w:rsid w:val="00DC3238"/>
    <w:rsid w:val="00DC40A5"/>
    <w:rsid w:val="00DD43F3"/>
    <w:rsid w:val="00DE0FBE"/>
    <w:rsid w:val="00DE418B"/>
    <w:rsid w:val="00E00AB6"/>
    <w:rsid w:val="00E04848"/>
    <w:rsid w:val="00E1122E"/>
    <w:rsid w:val="00E112FD"/>
    <w:rsid w:val="00E155B1"/>
    <w:rsid w:val="00E162EA"/>
    <w:rsid w:val="00E21EC9"/>
    <w:rsid w:val="00E32013"/>
    <w:rsid w:val="00E44793"/>
    <w:rsid w:val="00E454F5"/>
    <w:rsid w:val="00E45812"/>
    <w:rsid w:val="00E61EC6"/>
    <w:rsid w:val="00E629DF"/>
    <w:rsid w:val="00E65C69"/>
    <w:rsid w:val="00E81223"/>
    <w:rsid w:val="00E81CA0"/>
    <w:rsid w:val="00E847D3"/>
    <w:rsid w:val="00E903E7"/>
    <w:rsid w:val="00E91644"/>
    <w:rsid w:val="00E93806"/>
    <w:rsid w:val="00EA4BB8"/>
    <w:rsid w:val="00EB2CB2"/>
    <w:rsid w:val="00EB326A"/>
    <w:rsid w:val="00EB478F"/>
    <w:rsid w:val="00EB6E0A"/>
    <w:rsid w:val="00EC4B5F"/>
    <w:rsid w:val="00EC7334"/>
    <w:rsid w:val="00ED146A"/>
    <w:rsid w:val="00ED2CC2"/>
    <w:rsid w:val="00ED2DBA"/>
    <w:rsid w:val="00ED4B4A"/>
    <w:rsid w:val="00ED6277"/>
    <w:rsid w:val="00EE2377"/>
    <w:rsid w:val="00EF0605"/>
    <w:rsid w:val="00EF2F47"/>
    <w:rsid w:val="00EF54B5"/>
    <w:rsid w:val="00EF55FA"/>
    <w:rsid w:val="00EF72B5"/>
    <w:rsid w:val="00F02FAB"/>
    <w:rsid w:val="00F052B4"/>
    <w:rsid w:val="00F063F7"/>
    <w:rsid w:val="00F06AD4"/>
    <w:rsid w:val="00F07AC0"/>
    <w:rsid w:val="00F11113"/>
    <w:rsid w:val="00F13057"/>
    <w:rsid w:val="00F131F8"/>
    <w:rsid w:val="00F15135"/>
    <w:rsid w:val="00F177DA"/>
    <w:rsid w:val="00F214DF"/>
    <w:rsid w:val="00F2298D"/>
    <w:rsid w:val="00F2319E"/>
    <w:rsid w:val="00F32098"/>
    <w:rsid w:val="00F336EC"/>
    <w:rsid w:val="00F3373D"/>
    <w:rsid w:val="00F479EB"/>
    <w:rsid w:val="00F57929"/>
    <w:rsid w:val="00F6164F"/>
    <w:rsid w:val="00F62DB3"/>
    <w:rsid w:val="00F65588"/>
    <w:rsid w:val="00F67CCF"/>
    <w:rsid w:val="00F7061F"/>
    <w:rsid w:val="00F70AD3"/>
    <w:rsid w:val="00F77C53"/>
    <w:rsid w:val="00F828CB"/>
    <w:rsid w:val="00F8377B"/>
    <w:rsid w:val="00F83A2B"/>
    <w:rsid w:val="00F86C3F"/>
    <w:rsid w:val="00F9156F"/>
    <w:rsid w:val="00F92DBB"/>
    <w:rsid w:val="00F93836"/>
    <w:rsid w:val="00FA00B2"/>
    <w:rsid w:val="00FA46A6"/>
    <w:rsid w:val="00FA4A41"/>
    <w:rsid w:val="00FA5654"/>
    <w:rsid w:val="00FA5D51"/>
    <w:rsid w:val="00FA74A1"/>
    <w:rsid w:val="00FB50F6"/>
    <w:rsid w:val="00FC20B4"/>
    <w:rsid w:val="00FC45F0"/>
    <w:rsid w:val="00FD1B5A"/>
    <w:rsid w:val="00FD6FC5"/>
    <w:rsid w:val="00FD716F"/>
    <w:rsid w:val="00FE5127"/>
    <w:rsid w:val="00FF0546"/>
    <w:rsid w:val="00FF1D55"/>
    <w:rsid w:val="00FF5108"/>
    <w:rsid w:val="00FF643C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30143"/>
  <w15:docId w15:val="{F11844E2-D0BE-4077-9B83-09FFF167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C69"/>
    <w:pPr>
      <w:spacing w:line="300" w:lineRule="exact"/>
    </w:pPr>
    <w:rPr>
      <w:rFonts w:ascii="Arial" w:hAnsi="Arial"/>
      <w:spacing w:val="-6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477"/>
    <w:pPr>
      <w:keepNext/>
      <w:keepLines/>
      <w:outlineLvl w:val="0"/>
    </w:pPr>
    <w:rPr>
      <w:rFonts w:eastAsia="MS Gothic"/>
      <w:b/>
      <w:bC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F0477"/>
    <w:pPr>
      <w:keepNext/>
      <w:keepLines/>
      <w:outlineLvl w:val="1"/>
    </w:pPr>
    <w:rPr>
      <w:rFonts w:eastAsia="MS Gothic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F0477"/>
    <w:pPr>
      <w:keepNext/>
      <w:keepLines/>
      <w:outlineLvl w:val="2"/>
    </w:pPr>
    <w:rPr>
      <w:rFonts w:eastAsia="MS Gothic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5F0477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5F0477"/>
    <w:pPr>
      <w:keepNext/>
      <w:keepLines/>
      <w:outlineLvl w:val="4"/>
    </w:pPr>
    <w:rPr>
      <w:rFonts w:eastAsia="MS Gothic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5F0477"/>
    <w:pPr>
      <w:keepNext/>
      <w:keepLines/>
      <w:outlineLvl w:val="5"/>
    </w:pPr>
    <w:rPr>
      <w:rFonts w:eastAsia="MS Gothic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F0477"/>
    <w:pPr>
      <w:keepNext/>
      <w:keepLines/>
      <w:outlineLvl w:val="6"/>
    </w:pPr>
    <w:rPr>
      <w:rFonts w:eastAsia="MS Gothic"/>
      <w:b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5F0477"/>
    <w:pPr>
      <w:keepNext/>
      <w:keepLines/>
      <w:outlineLvl w:val="7"/>
    </w:pPr>
    <w:rPr>
      <w:rFonts w:eastAsia="MS Gothic"/>
      <w:b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F0477"/>
    <w:pPr>
      <w:keepNext/>
      <w:keepLines/>
      <w:outlineLvl w:val="8"/>
    </w:pPr>
    <w:rPr>
      <w:rFonts w:eastAsia="MS Gothic"/>
      <w:b/>
      <w:i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F0477"/>
    <w:rPr>
      <w:rFonts w:ascii="Arial" w:eastAsia="MS Gothic" w:hAnsi="Arial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F0477"/>
    <w:rPr>
      <w:rFonts w:ascii="Arial" w:eastAsia="MS Gothic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F0477"/>
    <w:rPr>
      <w:rFonts w:ascii="Arial" w:eastAsia="MS Gothic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F0477"/>
    <w:rPr>
      <w:rFonts w:ascii="Arial" w:eastAsia="MS Gothic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F0477"/>
    <w:rPr>
      <w:rFonts w:ascii="Arial" w:eastAsia="MS Gothic" w:hAnsi="Arial" w:cs="Times New Roman"/>
      <w:b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F0477"/>
    <w:rPr>
      <w:rFonts w:ascii="Arial" w:eastAsia="MS Gothic" w:hAnsi="Arial" w:cs="Times New Roman"/>
      <w:b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F0477"/>
    <w:rPr>
      <w:rFonts w:ascii="Arial" w:eastAsia="MS Gothic" w:hAnsi="Arial" w:cs="Times New Roman"/>
      <w:b/>
      <w:i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F0477"/>
    <w:rPr>
      <w:rFonts w:ascii="Arial" w:eastAsia="MS Gothic" w:hAnsi="Arial" w:cs="Times New Roman"/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F0477"/>
    <w:rPr>
      <w:rFonts w:ascii="Arial" w:eastAsia="MS Gothic" w:hAnsi="Arial" w:cs="Times New Roman"/>
      <w:b/>
      <w:iCs/>
      <w:sz w:val="22"/>
    </w:rPr>
  </w:style>
  <w:style w:type="character" w:styleId="Hypertextovodkaz">
    <w:name w:val="Hyperlink"/>
    <w:basedOn w:val="Standardnpsmoodstavce"/>
    <w:uiPriority w:val="99"/>
    <w:rsid w:val="00A83993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5F0477"/>
    <w:pPr>
      <w:contextualSpacing/>
    </w:pPr>
    <w:rPr>
      <w:rFonts w:eastAsia="MS Gothic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F0477"/>
    <w:rPr>
      <w:rFonts w:ascii="Arial" w:eastAsia="MS Gothic" w:hAnsi="Arial" w:cs="Times New Roman"/>
      <w:b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F0477"/>
    <w:pPr>
      <w:numPr>
        <w:ilvl w:val="1"/>
      </w:numPr>
    </w:pPr>
    <w:rPr>
      <w:rFonts w:eastAsia="MS Gothic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F0477"/>
    <w:rPr>
      <w:rFonts w:ascii="Arial" w:eastAsia="MS Gothic" w:hAnsi="Arial" w:cs="Times New Roman"/>
      <w:b/>
      <w:bCs/>
      <w:sz w:val="22"/>
      <w:szCs w:val="22"/>
    </w:rPr>
  </w:style>
  <w:style w:type="character" w:styleId="Zdraznnjemn">
    <w:name w:val="Subtle Emphasis"/>
    <w:basedOn w:val="Standardnpsmoodstavce"/>
    <w:uiPriority w:val="99"/>
    <w:qFormat/>
    <w:rsid w:val="005F0477"/>
    <w:rPr>
      <w:rFonts w:ascii="Arial" w:hAnsi="Arial" w:cs="Times New Roman"/>
      <w:b/>
      <w:i/>
      <w:iCs/>
      <w:color w:val="auto"/>
      <w:sz w:val="22"/>
    </w:rPr>
  </w:style>
  <w:style w:type="character" w:styleId="Zdraznn">
    <w:name w:val="Emphasis"/>
    <w:basedOn w:val="Standardnpsmoodstavce"/>
    <w:uiPriority w:val="20"/>
    <w:qFormat/>
    <w:rsid w:val="005F0477"/>
    <w:rPr>
      <w:rFonts w:ascii="Arial" w:hAnsi="Arial" w:cs="Times New Roman"/>
      <w:i/>
      <w:iCs/>
      <w:sz w:val="22"/>
    </w:rPr>
  </w:style>
  <w:style w:type="character" w:styleId="Zdraznnintenzivn">
    <w:name w:val="Intense Emphasis"/>
    <w:basedOn w:val="Standardnpsmoodstavce"/>
    <w:uiPriority w:val="99"/>
    <w:qFormat/>
    <w:rsid w:val="005F0477"/>
    <w:rPr>
      <w:rFonts w:ascii="Arial" w:hAnsi="Arial" w:cs="Times New Roman"/>
      <w:bCs/>
      <w:i/>
      <w:iCs/>
      <w:color w:val="auto"/>
      <w:sz w:val="22"/>
    </w:rPr>
  </w:style>
  <w:style w:type="character" w:styleId="Siln">
    <w:name w:val="Strong"/>
    <w:basedOn w:val="Standardnpsmoodstavce"/>
    <w:uiPriority w:val="22"/>
    <w:qFormat/>
    <w:rsid w:val="005F0477"/>
    <w:rPr>
      <w:rFonts w:ascii="Arial" w:hAnsi="Arial" w:cs="Times New Roman"/>
      <w:b/>
      <w:bCs/>
      <w:sz w:val="22"/>
    </w:rPr>
  </w:style>
  <w:style w:type="paragraph" w:styleId="Citt">
    <w:name w:val="Quote"/>
    <w:basedOn w:val="Normln"/>
    <w:next w:val="Normln"/>
    <w:link w:val="CittChar"/>
    <w:uiPriority w:val="99"/>
    <w:qFormat/>
    <w:rsid w:val="005F0477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F0477"/>
    <w:rPr>
      <w:rFonts w:ascii="Arial" w:hAnsi="Arial" w:cs="Times New Roman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F0477"/>
    <w:rPr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F0477"/>
    <w:rPr>
      <w:rFonts w:ascii="Arial" w:hAnsi="Arial" w:cs="Times New Roman"/>
      <w:bCs/>
      <w:i/>
      <w:iCs/>
      <w:sz w:val="24"/>
      <w:szCs w:val="24"/>
    </w:rPr>
  </w:style>
  <w:style w:type="character" w:styleId="Odkazjemn">
    <w:name w:val="Subtle Reference"/>
    <w:basedOn w:val="Standardnpsmoodstavce"/>
    <w:uiPriority w:val="99"/>
    <w:qFormat/>
    <w:rsid w:val="005F0477"/>
    <w:rPr>
      <w:rFonts w:ascii="Arial Bold" w:hAnsi="Arial Bold" w:cs="Times New Roman"/>
      <w:b/>
      <w:bCs/>
      <w:color w:val="auto"/>
      <w:sz w:val="22"/>
      <w:szCs w:val="22"/>
      <w:u w:val="none"/>
    </w:rPr>
  </w:style>
  <w:style w:type="character" w:styleId="Odkazintenzivn">
    <w:name w:val="Intense Reference"/>
    <w:basedOn w:val="Standardnpsmoodstavce"/>
    <w:uiPriority w:val="99"/>
    <w:qFormat/>
    <w:rsid w:val="005F0477"/>
    <w:rPr>
      <w:rFonts w:ascii="Arial" w:hAnsi="Arial" w:cs="Times New Roman"/>
      <w:i/>
      <w:iCs/>
      <w:color w:val="auto"/>
      <w:spacing w:val="0"/>
      <w:sz w:val="22"/>
      <w:szCs w:val="22"/>
      <w:u w:val="none"/>
    </w:rPr>
  </w:style>
  <w:style w:type="character" w:styleId="Nzevknihy">
    <w:name w:val="Book Title"/>
    <w:basedOn w:val="Standardnpsmoodstavce"/>
    <w:uiPriority w:val="99"/>
    <w:qFormat/>
    <w:rsid w:val="005F0477"/>
    <w:rPr>
      <w:rFonts w:ascii="Arial" w:hAnsi="Arial" w:cs="Times New Roman"/>
      <w:b/>
      <w:bCs/>
      <w:spacing w:val="0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5F0477"/>
    <w:pPr>
      <w:ind w:left="720"/>
      <w:contextualSpacing/>
    </w:pPr>
  </w:style>
  <w:style w:type="paragraph" w:styleId="Titulek">
    <w:name w:val="caption"/>
    <w:basedOn w:val="Normln"/>
    <w:next w:val="Normln"/>
    <w:uiPriority w:val="99"/>
    <w:qFormat/>
    <w:rsid w:val="005F0477"/>
    <w:pPr>
      <w:spacing w:after="200" w:line="240" w:lineRule="auto"/>
    </w:pPr>
    <w:rPr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3B5F0A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F0A"/>
    <w:rPr>
      <w:rFonts w:ascii="Lucida Grande CE" w:hAnsi="Lucida Grande CE" w:cs="Lucida Grande CE"/>
      <w:sz w:val="18"/>
      <w:szCs w:val="18"/>
    </w:rPr>
  </w:style>
  <w:style w:type="paragraph" w:customStyle="1" w:styleId="Small-Blue">
    <w:name w:val="Small-Blue"/>
    <w:basedOn w:val="Normln"/>
    <w:uiPriority w:val="99"/>
    <w:rsid w:val="00F828CB"/>
    <w:pPr>
      <w:spacing w:line="200" w:lineRule="exact"/>
    </w:pPr>
    <w:rPr>
      <w:color w:val="00A0E6"/>
      <w:sz w:val="16"/>
      <w:szCs w:val="16"/>
    </w:rPr>
  </w:style>
  <w:style w:type="paragraph" w:styleId="Zhlav">
    <w:name w:val="header"/>
    <w:basedOn w:val="Normln"/>
    <w:link w:val="ZhlavChar"/>
    <w:uiPriority w:val="99"/>
    <w:rsid w:val="00A41BBC"/>
    <w:pPr>
      <w:tabs>
        <w:tab w:val="center" w:pos="4153"/>
        <w:tab w:val="right" w:pos="83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1BBC"/>
    <w:rPr>
      <w:rFonts w:ascii="Arial" w:hAnsi="Arial" w:cs="Times New Roman"/>
      <w:spacing w:val="-6"/>
      <w:sz w:val="22"/>
      <w:szCs w:val="22"/>
    </w:rPr>
  </w:style>
  <w:style w:type="paragraph" w:styleId="Zpat">
    <w:name w:val="footer"/>
    <w:basedOn w:val="Normln"/>
    <w:link w:val="ZpatChar"/>
    <w:uiPriority w:val="99"/>
    <w:rsid w:val="00A41BBC"/>
    <w:pPr>
      <w:tabs>
        <w:tab w:val="center" w:pos="4153"/>
        <w:tab w:val="right" w:pos="83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41BBC"/>
    <w:rPr>
      <w:rFonts w:ascii="Arial" w:hAnsi="Arial" w:cs="Times New Roman"/>
      <w:spacing w:val="-6"/>
      <w:sz w:val="22"/>
      <w:szCs w:val="22"/>
    </w:rPr>
  </w:style>
  <w:style w:type="character" w:customStyle="1" w:styleId="Internetovodkaz">
    <w:name w:val="Internetový odkaz"/>
    <w:uiPriority w:val="99"/>
    <w:rsid w:val="001C7DC8"/>
    <w:rPr>
      <w:color w:val="0000FF"/>
      <w:u w:val="single"/>
    </w:rPr>
  </w:style>
  <w:style w:type="character" w:customStyle="1" w:styleId="Silnzdraznn">
    <w:name w:val="Silné zdůraznění"/>
    <w:uiPriority w:val="99"/>
    <w:rsid w:val="001C7DC8"/>
    <w:rPr>
      <w:b/>
    </w:rPr>
  </w:style>
  <w:style w:type="character" w:customStyle="1" w:styleId="st">
    <w:name w:val="st"/>
    <w:basedOn w:val="Standardnpsmoodstavce"/>
    <w:uiPriority w:val="99"/>
    <w:rsid w:val="001C7DC8"/>
    <w:rPr>
      <w:rFonts w:cs="Times New Roman"/>
    </w:rPr>
  </w:style>
  <w:style w:type="paragraph" w:styleId="Normlnweb">
    <w:name w:val="Normal (Web)"/>
    <w:basedOn w:val="Normln"/>
    <w:uiPriority w:val="99"/>
    <w:rsid w:val="001C7DC8"/>
    <w:pPr>
      <w:tabs>
        <w:tab w:val="left" w:pos="708"/>
      </w:tabs>
      <w:suppressAutoHyphens/>
      <w:spacing w:before="280" w:after="280" w:line="240" w:lineRule="auto"/>
    </w:pPr>
    <w:rPr>
      <w:rFonts w:ascii="Times New Roman" w:hAnsi="Times New Roman"/>
      <w:spacing w:val="0"/>
      <w:sz w:val="24"/>
      <w:szCs w:val="24"/>
      <w:lang w:eastAsia="zh-CN"/>
    </w:rPr>
  </w:style>
  <w:style w:type="paragraph" w:customStyle="1" w:styleId="Default">
    <w:name w:val="Default"/>
    <w:uiPriority w:val="99"/>
    <w:rsid w:val="00220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sl">
    <w:name w:val="fsl"/>
    <w:basedOn w:val="Standardnpsmoodstavce"/>
    <w:uiPriority w:val="99"/>
    <w:rsid w:val="00754854"/>
    <w:rPr>
      <w:rFonts w:cs="Times New Roman"/>
    </w:rPr>
  </w:style>
  <w:style w:type="character" w:customStyle="1" w:styleId="fbphotocaptiontext">
    <w:name w:val="fbphotocaptiontext"/>
    <w:basedOn w:val="Standardnpsmoodstavce"/>
    <w:uiPriority w:val="99"/>
    <w:rsid w:val="00754854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1233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33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2334C"/>
    <w:rPr>
      <w:rFonts w:ascii="Arial" w:hAnsi="Arial" w:cs="Times New Roman"/>
      <w:spacing w:val="-6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3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2334C"/>
    <w:rPr>
      <w:rFonts w:ascii="Arial" w:hAnsi="Arial" w:cs="Times New Roman"/>
      <w:b/>
      <w:bCs/>
      <w:spacing w:val="-6"/>
      <w:sz w:val="20"/>
      <w:szCs w:val="20"/>
      <w:lang w:eastAsia="ja-JP"/>
    </w:rPr>
  </w:style>
  <w:style w:type="character" w:styleId="Sledovanodkaz">
    <w:name w:val="FollowedHyperlink"/>
    <w:basedOn w:val="Standardnpsmoodstavce"/>
    <w:uiPriority w:val="99"/>
    <w:semiHidden/>
    <w:rsid w:val="003C3389"/>
    <w:rPr>
      <w:rFonts w:cs="Times New Roman"/>
      <w:color w:val="800080"/>
      <w:u w:val="single"/>
    </w:rPr>
  </w:style>
  <w:style w:type="paragraph" w:styleId="Bezmezer">
    <w:name w:val="No Spacing"/>
    <w:uiPriority w:val="99"/>
    <w:qFormat/>
    <w:rsid w:val="0025607F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locked/>
    <w:rsid w:val="00264DFC"/>
    <w:pPr>
      <w:spacing w:line="240" w:lineRule="auto"/>
    </w:pPr>
    <w:rPr>
      <w:rFonts w:ascii="Calibri" w:hAnsi="Calibri"/>
      <w:spacing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64DFC"/>
    <w:rPr>
      <w:rFonts w:ascii="Calibri" w:hAnsi="Calibri" w:cs="Times New Roman"/>
      <w:sz w:val="21"/>
      <w:szCs w:val="21"/>
      <w:lang w:eastAsia="en-US"/>
    </w:rPr>
  </w:style>
  <w:style w:type="character" w:customStyle="1" w:styleId="shorttext">
    <w:name w:val="short_text"/>
    <w:basedOn w:val="Standardnpsmoodstavce"/>
    <w:rsid w:val="001951E9"/>
  </w:style>
  <w:style w:type="paragraph" w:styleId="Revize">
    <w:name w:val="Revision"/>
    <w:hidden/>
    <w:uiPriority w:val="99"/>
    <w:semiHidden/>
    <w:rsid w:val="004222BB"/>
    <w:rPr>
      <w:rFonts w:ascii="Arial" w:hAnsi="Arial"/>
      <w:spacing w:val="-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2462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294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545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vidabr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příměstské tábory VIDA</vt:lpstr>
    </vt:vector>
  </TitlesOfParts>
  <Company>ÚI PEF MZLU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příměstské tábory VIDA</dc:title>
  <dc:subject/>
  <dc:creator>Tomáš Foltýnek</dc:creator>
  <cp:keywords/>
  <dc:description/>
  <cp:lastModifiedBy>Brettschneiderová Kateřina</cp:lastModifiedBy>
  <cp:revision>4</cp:revision>
  <cp:lastPrinted>2024-02-20T10:37:00Z</cp:lastPrinted>
  <dcterms:created xsi:type="dcterms:W3CDTF">2025-05-22T12:00:00Z</dcterms:created>
  <dcterms:modified xsi:type="dcterms:W3CDTF">2025-05-23T10:36:00Z</dcterms:modified>
</cp:coreProperties>
</file>