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D623" w14:textId="2E52E4D3" w:rsidR="00F17C00" w:rsidRDefault="003B1612" w:rsidP="00DC19AF">
      <w:pPr>
        <w:spacing w:after="120"/>
        <w:rPr>
          <w:rFonts w:cs="Arial"/>
          <w:b/>
          <w:sz w:val="24"/>
          <w:szCs w:val="24"/>
        </w:rPr>
      </w:pPr>
      <w:r w:rsidRPr="000E50E6">
        <w:rPr>
          <w:rFonts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7E5E7" wp14:editId="0A89C311">
                <wp:simplePos x="0" y="0"/>
                <wp:positionH relativeFrom="margin">
                  <wp:posOffset>2809875</wp:posOffset>
                </wp:positionH>
                <wp:positionV relativeFrom="paragraph">
                  <wp:posOffset>-2028190</wp:posOffset>
                </wp:positionV>
                <wp:extent cx="3163570" cy="2819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3AE6" w14:textId="5A76FA12" w:rsidR="001D3762" w:rsidRPr="00407D7D" w:rsidRDefault="001D3762">
                            <w:pPr>
                              <w:rPr>
                                <w:rFonts w:cs="Arial"/>
                              </w:rPr>
                            </w:pPr>
                            <w:r w:rsidRPr="00407D7D">
                              <w:rPr>
                                <w:rFonts w:cs="Arial"/>
                                <w:b/>
                                <w:color w:val="00A0E6"/>
                              </w:rPr>
                              <w:t>tisková zpráva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 xml:space="preserve"> │</w:t>
                            </w:r>
                            <w:r w:rsidRPr="00407D7D">
                              <w:rPr>
                                <w:rFonts w:cs="Arial"/>
                              </w:rPr>
                              <w:t xml:space="preserve"> Brno 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>│</w:t>
                            </w:r>
                            <w:r w:rsidR="004C46C4">
                              <w:rPr>
                                <w:rFonts w:cs="Arial"/>
                              </w:rPr>
                              <w:t xml:space="preserve">1. </w:t>
                            </w:r>
                            <w:r w:rsidR="003B1B86">
                              <w:rPr>
                                <w:rFonts w:cs="Arial"/>
                              </w:rPr>
                              <w:t>9</w:t>
                            </w:r>
                            <w:r w:rsidR="004C46C4">
                              <w:rPr>
                                <w:rFonts w:cs="Arial"/>
                              </w:rPr>
                              <w:t>.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7E5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25pt;margin-top:-159.7pt;width:249.1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IDQ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" stroked="f">
                <v:textbox style="mso-fit-shape-to-text:t">
                  <w:txbxContent>
                    <w:p w14:paraId="78273AE6" w14:textId="5A76FA12" w:rsidR="001D3762" w:rsidRPr="00407D7D" w:rsidRDefault="001D3762">
                      <w:pPr>
                        <w:rPr>
                          <w:rFonts w:cs="Arial"/>
                        </w:rPr>
                      </w:pPr>
                      <w:r w:rsidRPr="00407D7D">
                        <w:rPr>
                          <w:rFonts w:cs="Arial"/>
                          <w:b/>
                          <w:color w:val="00A0E6"/>
                        </w:rPr>
                        <w:t>tisková zpráva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 xml:space="preserve"> │</w:t>
                      </w:r>
                      <w:r w:rsidRPr="00407D7D">
                        <w:rPr>
                          <w:rFonts w:cs="Arial"/>
                        </w:rPr>
                        <w:t xml:space="preserve"> Brno 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>│</w:t>
                      </w:r>
                      <w:r w:rsidR="004C46C4">
                        <w:rPr>
                          <w:rFonts w:cs="Arial"/>
                        </w:rPr>
                        <w:t xml:space="preserve">1. </w:t>
                      </w:r>
                      <w:r w:rsidR="003B1B86">
                        <w:rPr>
                          <w:rFonts w:cs="Arial"/>
                        </w:rPr>
                        <w:t>9</w:t>
                      </w:r>
                      <w:r w:rsidR="004C46C4">
                        <w:rPr>
                          <w:rFonts w:cs="Arial"/>
                        </w:rPr>
                        <w:t>.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BB4" w:rsidRPr="000E50E6">
        <w:rPr>
          <w:rFonts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8D9974" wp14:editId="4524BAA7">
                <wp:simplePos x="0" y="0"/>
                <wp:positionH relativeFrom="page">
                  <wp:posOffset>1080135</wp:posOffset>
                </wp:positionH>
                <wp:positionV relativeFrom="page">
                  <wp:posOffset>1511935</wp:posOffset>
                </wp:positionV>
                <wp:extent cx="1546225" cy="862965"/>
                <wp:effectExtent l="0" t="0" r="158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D3C7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Moravian</w:t>
                            </w:r>
                            <w:proofErr w:type="spellEnd"/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Science Centre Brno,</w:t>
                            </w:r>
                          </w:p>
                          <w:p w14:paraId="45142ECB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253EFBF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Křížkovského 554/12</w:t>
                            </w:r>
                          </w:p>
                          <w:p w14:paraId="59214F99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603 00 Brno</w:t>
                            </w:r>
                          </w:p>
                          <w:p w14:paraId="6DF778EC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tel: (+420) 730 896 545</w:t>
                            </w:r>
                          </w:p>
                          <w:p w14:paraId="49E6D57E" w14:textId="77777777" w:rsidR="001D3762" w:rsidRPr="00407D7D" w:rsidRDefault="001D3762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info@vida.cz, www.vida.</w:t>
                            </w: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D99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85.05pt;margin-top:119.05pt;width:121.75pt;height:67.95pt;z-index: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" filled="f" stroked="f">
                <v:textbox inset="0,0,0,0">
                  <w:txbxContent>
                    <w:p w14:paraId="18C7D3C7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Moravian</w:t>
                      </w:r>
                      <w:proofErr w:type="spellEnd"/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 xml:space="preserve"> Science Centre Brno,</w:t>
                      </w:r>
                    </w:p>
                    <w:p w14:paraId="45142ECB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253EFBF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Křížkovského 554/12</w:t>
                      </w:r>
                    </w:p>
                    <w:p w14:paraId="59214F99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603 00 Brno</w:t>
                      </w:r>
                    </w:p>
                    <w:p w14:paraId="6DF778EC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tel: (+420) 730 896 545</w:t>
                      </w:r>
                    </w:p>
                    <w:p w14:paraId="49E6D57E" w14:textId="77777777" w:rsidR="001D3762" w:rsidRPr="00407D7D" w:rsidRDefault="001D3762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info@vida.cz, www.vida.</w:t>
                      </w: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6BB4" w:rsidRPr="000E50E6">
        <w:rPr>
          <w:rFonts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1D519308" wp14:editId="5D826A01">
            <wp:simplePos x="0" y="0"/>
            <wp:positionH relativeFrom="page">
              <wp:posOffset>396240</wp:posOffset>
            </wp:positionH>
            <wp:positionV relativeFrom="page">
              <wp:posOffset>467995</wp:posOffset>
            </wp:positionV>
            <wp:extent cx="1188085" cy="720725"/>
            <wp:effectExtent l="0" t="0" r="0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38">
        <w:rPr>
          <w:rFonts w:cs="Arial"/>
          <w:b/>
          <w:sz w:val="24"/>
          <w:szCs w:val="24"/>
        </w:rPr>
        <w:t>VIDA! měla rekordní léto</w:t>
      </w:r>
    </w:p>
    <w:p w14:paraId="2D197727" w14:textId="62AD75D7" w:rsidR="00D77438" w:rsidRPr="00D77438" w:rsidRDefault="00D77438" w:rsidP="00D77438">
      <w:pPr>
        <w:rPr>
          <w:sz w:val="24"/>
          <w:szCs w:val="24"/>
        </w:rPr>
      </w:pPr>
      <w:r w:rsidRPr="00D77438">
        <w:rPr>
          <w:sz w:val="24"/>
          <w:szCs w:val="24"/>
        </w:rPr>
        <w:t>VIDA! vědecký park v Brně navštívilo během července a srpna 2025 celkem 40 446 lidí. Ve srovnání se stejným obdobím loňského roku, kdy dorazilo 33 599 návštěvníků, se jedná o nárůst o 6 847 lidí.</w:t>
      </w:r>
    </w:p>
    <w:p w14:paraId="001DFA4A" w14:textId="77777777" w:rsidR="00D77438" w:rsidRPr="00D77438" w:rsidRDefault="00D77438" w:rsidP="00D77438">
      <w:pPr>
        <w:rPr>
          <w:sz w:val="24"/>
          <w:szCs w:val="24"/>
        </w:rPr>
      </w:pPr>
    </w:p>
    <w:p w14:paraId="4B1DD672" w14:textId="77777777" w:rsidR="006F5FE3" w:rsidRDefault="00D77438" w:rsidP="00D77438">
      <w:pPr>
        <w:rPr>
          <w:sz w:val="24"/>
          <w:szCs w:val="24"/>
        </w:rPr>
      </w:pPr>
      <w:r w:rsidRPr="00D77438">
        <w:rPr>
          <w:sz w:val="24"/>
          <w:szCs w:val="24"/>
        </w:rPr>
        <w:t>„</w:t>
      </w:r>
      <w:r w:rsidRPr="00D77438">
        <w:rPr>
          <w:i/>
          <w:iCs/>
          <w:sz w:val="24"/>
          <w:szCs w:val="24"/>
        </w:rPr>
        <w:t xml:space="preserve">Léto bylo ve VIDA! opravdu mimořádné. Návštěvníci si užívali </w:t>
      </w:r>
      <w:r w:rsidR="006F5FE3">
        <w:rPr>
          <w:i/>
          <w:iCs/>
          <w:sz w:val="24"/>
          <w:szCs w:val="24"/>
        </w:rPr>
        <w:t xml:space="preserve">interaktivní </w:t>
      </w:r>
      <w:r w:rsidRPr="00D77438">
        <w:rPr>
          <w:i/>
          <w:iCs/>
          <w:sz w:val="24"/>
          <w:szCs w:val="24"/>
        </w:rPr>
        <w:t xml:space="preserve">exponáty, oblíbené science show i tvoření v </w:t>
      </w:r>
      <w:proofErr w:type="spellStart"/>
      <w:r w:rsidRPr="00D77438">
        <w:rPr>
          <w:i/>
          <w:iCs/>
          <w:sz w:val="24"/>
          <w:szCs w:val="24"/>
        </w:rPr>
        <w:t>Bastlírně</w:t>
      </w:r>
      <w:proofErr w:type="spellEnd"/>
      <w:r w:rsidRPr="00D77438">
        <w:rPr>
          <w:i/>
          <w:iCs/>
          <w:sz w:val="24"/>
          <w:szCs w:val="24"/>
        </w:rPr>
        <w:t>. Abychom mohli i nadále poskytovat kvalitní zážitky, využijeme začátek září k nezbytné údržbě a generálnímu úklidu</w:t>
      </w:r>
      <w:r w:rsidRPr="00D77438">
        <w:rPr>
          <w:sz w:val="24"/>
          <w:szCs w:val="24"/>
        </w:rPr>
        <w:t>,“ uvádí Kateřina L. Brettschneiderová, tisková mluvčí.</w:t>
      </w:r>
      <w:r w:rsidR="006F5FE3">
        <w:rPr>
          <w:sz w:val="24"/>
          <w:szCs w:val="24"/>
        </w:rPr>
        <w:t xml:space="preserve"> </w:t>
      </w:r>
    </w:p>
    <w:p w14:paraId="0FCA8016" w14:textId="77777777" w:rsidR="006F5FE3" w:rsidRDefault="006F5FE3" w:rsidP="00D77438">
      <w:pPr>
        <w:rPr>
          <w:sz w:val="24"/>
          <w:szCs w:val="24"/>
        </w:rPr>
      </w:pPr>
    </w:p>
    <w:p w14:paraId="44FCEEE1" w14:textId="52B89F77" w:rsidR="00D77438" w:rsidRPr="00D77438" w:rsidRDefault="006F5FE3" w:rsidP="00D77438">
      <w:pPr>
        <w:rPr>
          <w:sz w:val="24"/>
          <w:szCs w:val="24"/>
        </w:rPr>
      </w:pPr>
      <w:r>
        <w:rPr>
          <w:sz w:val="24"/>
          <w:szCs w:val="24"/>
        </w:rPr>
        <w:t>Od 1. do 4. září je VIDA! zavřená a chystá se na další příliv zájemců o objevování a poznání hravou formou.</w:t>
      </w:r>
    </w:p>
    <w:p w14:paraId="5EE3CB88" w14:textId="77777777" w:rsidR="000E50E6" w:rsidRDefault="000E50E6" w:rsidP="000E50E6">
      <w:pPr>
        <w:rPr>
          <w:rFonts w:cs="Arial"/>
          <w:sz w:val="24"/>
          <w:szCs w:val="24"/>
        </w:rPr>
      </w:pPr>
    </w:p>
    <w:p w14:paraId="2E72A969" w14:textId="052BB163" w:rsidR="00A17580" w:rsidRPr="000E50E6" w:rsidRDefault="00CA1A6D" w:rsidP="000E50E6">
      <w:pPr>
        <w:rPr>
          <w:rFonts w:cs="Arial"/>
          <w:sz w:val="24"/>
          <w:szCs w:val="24"/>
        </w:rPr>
      </w:pPr>
      <w:r w:rsidRPr="000E50E6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5215EE62" wp14:editId="228BB1BE">
            <wp:simplePos x="0" y="0"/>
            <wp:positionH relativeFrom="margin">
              <wp:posOffset>2981325</wp:posOffset>
            </wp:positionH>
            <wp:positionV relativeFrom="paragraph">
              <wp:posOffset>80645</wp:posOffset>
            </wp:positionV>
            <wp:extent cx="2345267" cy="404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K_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40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0" w:rsidRPr="000E50E6">
        <w:rPr>
          <w:rFonts w:cs="Arial"/>
          <w:sz w:val="24"/>
          <w:szCs w:val="24"/>
        </w:rPr>
        <w:t>VIDA! science centrum</w:t>
      </w:r>
    </w:p>
    <w:p w14:paraId="7FD9F091" w14:textId="7A9D7202" w:rsidR="00A17580" w:rsidRPr="000E50E6" w:rsidRDefault="00A17580" w:rsidP="000E50E6">
      <w:pPr>
        <w:rPr>
          <w:rFonts w:cs="Arial"/>
          <w:sz w:val="24"/>
          <w:szCs w:val="24"/>
        </w:rPr>
      </w:pPr>
      <w:r w:rsidRPr="000E50E6">
        <w:rPr>
          <w:rFonts w:cs="Arial"/>
          <w:sz w:val="24"/>
          <w:szCs w:val="24"/>
        </w:rPr>
        <w:t>Křížkovského 12, Brno</w:t>
      </w:r>
    </w:p>
    <w:p w14:paraId="66EED931" w14:textId="0ECCB99C" w:rsidR="00A17580" w:rsidRPr="000E50E6" w:rsidRDefault="00A17580" w:rsidP="000E50E6">
      <w:pPr>
        <w:rPr>
          <w:rStyle w:val="Hypertextovodkaz"/>
          <w:rFonts w:cs="Arial"/>
          <w:color w:val="00B0F0"/>
          <w:sz w:val="24"/>
          <w:szCs w:val="24"/>
        </w:rPr>
      </w:pPr>
      <w:hyperlink r:id="rId9" w:history="1">
        <w:r w:rsidRPr="000E50E6">
          <w:rPr>
            <w:rStyle w:val="Hypertextovodkaz"/>
            <w:rFonts w:cs="Arial"/>
            <w:color w:val="00B0F0"/>
            <w:sz w:val="24"/>
            <w:szCs w:val="24"/>
          </w:rPr>
          <w:t>www.vida.cz</w:t>
        </w:r>
      </w:hyperlink>
    </w:p>
    <w:p w14:paraId="740F2A01" w14:textId="0A85ED76" w:rsidR="00A17580" w:rsidRPr="000E50E6" w:rsidRDefault="00A17580" w:rsidP="000E50E6">
      <w:pPr>
        <w:rPr>
          <w:rStyle w:val="Hypertextovodkaz"/>
          <w:rFonts w:cs="Arial"/>
          <w:color w:val="00B0F0"/>
          <w:sz w:val="24"/>
          <w:szCs w:val="24"/>
        </w:rPr>
      </w:pPr>
      <w:hyperlink r:id="rId10" w:history="1">
        <w:r w:rsidRPr="000E50E6">
          <w:rPr>
            <w:rStyle w:val="Hypertextovodkaz"/>
            <w:rFonts w:cs="Arial"/>
            <w:color w:val="00B0F0"/>
            <w:sz w:val="24"/>
            <w:szCs w:val="24"/>
          </w:rPr>
          <w:t>www.facebook.com/vidabrno</w:t>
        </w:r>
      </w:hyperlink>
    </w:p>
    <w:p w14:paraId="04CB5636" w14:textId="066A8D35" w:rsidR="00A17580" w:rsidRPr="00461560" w:rsidRDefault="00A17580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C18715" w14:textId="642E8064" w:rsidR="00A17580" w:rsidRPr="00407D7D" w:rsidRDefault="00A17580" w:rsidP="00407D7D">
      <w:pPr>
        <w:spacing w:line="220" w:lineRule="exact"/>
        <w:rPr>
          <w:rFonts w:cs="Arial"/>
          <w:sz w:val="18"/>
          <w:szCs w:val="18"/>
        </w:rPr>
      </w:pPr>
      <w:r w:rsidRPr="00407D7D">
        <w:rPr>
          <w:rFonts w:cs="Arial"/>
          <w:sz w:val="18"/>
          <w:szCs w:val="18"/>
        </w:rPr>
        <w:t xml:space="preserve">Zábavní vědecký park VIDA! provozuje </w:t>
      </w:r>
      <w:proofErr w:type="spellStart"/>
      <w:r w:rsidRPr="00407D7D">
        <w:rPr>
          <w:rFonts w:cs="Arial"/>
          <w:sz w:val="18"/>
          <w:szCs w:val="18"/>
        </w:rPr>
        <w:t>Moravian</w:t>
      </w:r>
      <w:proofErr w:type="spellEnd"/>
      <w:r w:rsidRPr="00407D7D">
        <w:rPr>
          <w:rFonts w:cs="Arial"/>
          <w:sz w:val="18"/>
          <w:szCs w:val="18"/>
        </w:rPr>
        <w:t xml:space="preserve"> Science Centre Brno, příspěvková organizace Jihomoravského </w:t>
      </w:r>
      <w:proofErr w:type="spellStart"/>
      <w:proofErr w:type="gramStart"/>
      <w:r w:rsidRPr="00407D7D">
        <w:rPr>
          <w:rFonts w:cs="Arial"/>
          <w:sz w:val="18"/>
          <w:szCs w:val="18"/>
        </w:rPr>
        <w:t>kraje.Moravian</w:t>
      </w:r>
      <w:proofErr w:type="spellEnd"/>
      <w:proofErr w:type="gramEnd"/>
      <w:r w:rsidRPr="00407D7D">
        <w:rPr>
          <w:rFonts w:cs="Arial"/>
          <w:sz w:val="18"/>
          <w:szCs w:val="18"/>
        </w:rPr>
        <w:t xml:space="preserve"> Science Centre Brno, p. o. je členem České asociace science center.</w:t>
      </w:r>
    </w:p>
    <w:sectPr w:rsidR="00A17580" w:rsidRPr="00407D7D" w:rsidSect="00DC19AF">
      <w:footerReference w:type="default" r:id="rId11"/>
      <w:headerReference w:type="first" r:id="rId12"/>
      <w:footerReference w:type="first" r:id="rId13"/>
      <w:type w:val="continuous"/>
      <w:pgSz w:w="11901" w:h="16840"/>
      <w:pgMar w:top="802" w:right="1644" w:bottom="568" w:left="1701" w:header="0" w:footer="3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E9C0" w14:textId="77777777" w:rsidR="00BD7838" w:rsidRDefault="00BD7838" w:rsidP="00A41BBC">
      <w:pPr>
        <w:spacing w:line="240" w:lineRule="auto"/>
      </w:pPr>
      <w:r>
        <w:separator/>
      </w:r>
    </w:p>
  </w:endnote>
  <w:endnote w:type="continuationSeparator" w:id="0">
    <w:p w14:paraId="76F613CA" w14:textId="77777777" w:rsidR="00BD7838" w:rsidRDefault="00BD7838" w:rsidP="00A4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Lig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397" w14:textId="77777777" w:rsidR="001D3762" w:rsidRPr="00C10766" w:rsidRDefault="001D3762" w:rsidP="005552B3">
    <w:pPr>
      <w:pStyle w:val="Small-Blue"/>
      <w:rPr>
        <w:rFonts w:ascii="NimbusSanLig" w:hAnsi="NimbusSanLig" w:cs="Vrinda"/>
        <w:sz w:val="18"/>
        <w:szCs w:val="18"/>
      </w:rPr>
    </w:pPr>
    <w:r w:rsidRPr="00C10766">
      <w:rPr>
        <w:rFonts w:ascii="NimbusSanLig" w:hAnsi="NimbusSanLig"/>
        <w:b/>
        <w:color w:val="auto"/>
        <w:sz w:val="18"/>
        <w:szCs w:val="18"/>
      </w:rPr>
      <w:t xml:space="preserve">Kontakt pro média: </w:t>
    </w:r>
    <w:r w:rsidRPr="00C10766">
      <w:rPr>
        <w:rFonts w:ascii="NimbusSanLig" w:hAnsi="NimbusSanLig"/>
        <w:b/>
        <w:sz w:val="18"/>
        <w:szCs w:val="18"/>
      </w:rPr>
      <w:t xml:space="preserve">Hana </w:t>
    </w:r>
    <w:proofErr w:type="spellStart"/>
    <w:r w:rsidRPr="00C10766">
      <w:rPr>
        <w:rFonts w:ascii="NimbusSanLig" w:hAnsi="NimbusSanLig"/>
        <w:b/>
        <w:sz w:val="18"/>
        <w:szCs w:val="18"/>
      </w:rPr>
      <w:t>Laudátová</w:t>
    </w:r>
    <w:proofErr w:type="spellEnd"/>
    <w:r w:rsidRPr="00C10766">
      <w:rPr>
        <w:rFonts w:ascii="NimbusSanLig" w:hAnsi="NimbusSanLig"/>
        <w:sz w:val="18"/>
        <w:szCs w:val="18"/>
      </w:rPr>
      <w:t xml:space="preserve"> </w:t>
    </w:r>
    <w:r w:rsidRPr="00C10766">
      <w:rPr>
        <w:rFonts w:ascii="Courier New" w:hAnsi="Courier New" w:cs="Courier New"/>
        <w:sz w:val="18"/>
        <w:szCs w:val="18"/>
      </w:rPr>
      <w:t>│</w:t>
    </w:r>
    <w:r w:rsidRPr="00C10766">
      <w:rPr>
        <w:rFonts w:ascii="NimbusSanLig" w:hAnsi="NimbusSanLig"/>
        <w:sz w:val="18"/>
        <w:szCs w:val="18"/>
      </w:rPr>
      <w:t xml:space="preserve">manažerka pro marketing a PR </w:t>
    </w:r>
    <w:r w:rsidRPr="00C10766">
      <w:rPr>
        <w:rFonts w:ascii="Courier New" w:hAnsi="Courier New" w:cs="Courier New"/>
        <w:sz w:val="18"/>
        <w:szCs w:val="18"/>
      </w:rPr>
      <w:t>│</w:t>
    </w:r>
    <w:r>
      <w:rPr>
        <w:rFonts w:ascii="NimbusSanLig" w:hAnsi="NimbusSanLig" w:cs="Arial"/>
        <w:sz w:val="18"/>
        <w:szCs w:val="18"/>
      </w:rPr>
      <w:t xml:space="preserve">tel.: </w:t>
    </w:r>
    <w:r w:rsidRPr="00C10766">
      <w:rPr>
        <w:rFonts w:ascii="NimbusSanLig" w:hAnsi="NimbusSanLig" w:cs="Arial"/>
        <w:sz w:val="18"/>
        <w:szCs w:val="18"/>
      </w:rPr>
      <w:t>(</w:t>
    </w:r>
    <w:r>
      <w:rPr>
        <w:rFonts w:ascii="NimbusSanLig" w:hAnsi="NimbusSanLig" w:cs="Arial"/>
        <w:sz w:val="18"/>
        <w:szCs w:val="18"/>
      </w:rPr>
      <w:t>+</w:t>
    </w:r>
    <w:r w:rsidRPr="00C10766">
      <w:rPr>
        <w:rFonts w:ascii="NimbusSanLig" w:hAnsi="NimbusSanLig" w:cs="Arial"/>
        <w:sz w:val="18"/>
        <w:szCs w:val="18"/>
      </w:rPr>
      <w:t xml:space="preserve">420) 730 896 542 </w:t>
    </w:r>
    <w:r w:rsidRPr="00C10766">
      <w:rPr>
        <w:rFonts w:ascii="Courier New" w:hAnsi="Courier New" w:cs="Courier New"/>
        <w:sz w:val="18"/>
        <w:szCs w:val="18"/>
      </w:rPr>
      <w:t>│</w:t>
    </w:r>
    <w:r w:rsidRPr="00C10766">
      <w:rPr>
        <w:rFonts w:ascii="NimbusSanLig" w:hAnsi="NimbusSanLig" w:cs="Arial"/>
        <w:sz w:val="18"/>
        <w:szCs w:val="18"/>
      </w:rPr>
      <w:t>tisk@</w:t>
    </w:r>
    <w:r>
      <w:rPr>
        <w:rFonts w:ascii="NimbusSanLig" w:hAnsi="NimbusSanLig" w:cs="Arial"/>
        <w:sz w:val="18"/>
        <w:szCs w:val="18"/>
      </w:rPr>
      <w:t>vida</w:t>
    </w:r>
    <w:r w:rsidRPr="00C10766">
      <w:rPr>
        <w:rFonts w:ascii="NimbusSanLig" w:hAnsi="NimbusSanLig" w:cs="Arial"/>
        <w:sz w:val="18"/>
        <w:szCs w:val="18"/>
      </w:rPr>
      <w:t>.cz</w:t>
    </w:r>
  </w:p>
  <w:p w14:paraId="365C8A3D" w14:textId="77777777" w:rsidR="001D3762" w:rsidRDefault="001D37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5672" w14:textId="506879BA" w:rsidR="001D3762" w:rsidRPr="00407D7D" w:rsidRDefault="001D3762" w:rsidP="005552B3">
    <w:pPr>
      <w:pStyle w:val="Small-Blue"/>
      <w:rPr>
        <w:rFonts w:cs="Arial"/>
      </w:rPr>
    </w:pPr>
    <w:r w:rsidRPr="00407D7D">
      <w:rPr>
        <w:rFonts w:cs="Arial"/>
        <w:b/>
        <w:color w:val="auto"/>
      </w:rPr>
      <w:t xml:space="preserve">Kontakt pro média: </w:t>
    </w:r>
    <w:r w:rsidR="005A4D33">
      <w:rPr>
        <w:rFonts w:cs="Arial"/>
        <w:b/>
      </w:rPr>
      <w:t>Kateřina L. Brettschneiderová</w:t>
    </w:r>
    <w:r w:rsidRPr="00407D7D">
      <w:rPr>
        <w:rFonts w:cs="Arial"/>
      </w:rPr>
      <w:t xml:space="preserve"> │manažerka pro marketing a PR │tel.: (+420) </w:t>
    </w:r>
    <w:r w:rsidR="005A4D33">
      <w:rPr>
        <w:rFonts w:cs="Arial"/>
      </w:rPr>
      <w:t>737 134 878</w:t>
    </w:r>
    <w:r w:rsidRPr="00407D7D">
      <w:rPr>
        <w:rFonts w:cs="Arial"/>
      </w:rPr>
      <w:t xml:space="preserve"> │tisk@vida.cz</w:t>
    </w:r>
  </w:p>
  <w:p w14:paraId="3DBD234A" w14:textId="77777777" w:rsidR="001D3762" w:rsidRDefault="001D3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38D2" w14:textId="77777777" w:rsidR="00BD7838" w:rsidRDefault="00BD7838" w:rsidP="00A41BBC">
      <w:pPr>
        <w:spacing w:line="240" w:lineRule="auto"/>
      </w:pPr>
      <w:r>
        <w:separator/>
      </w:r>
    </w:p>
  </w:footnote>
  <w:footnote w:type="continuationSeparator" w:id="0">
    <w:p w14:paraId="3A0DA4D0" w14:textId="77777777" w:rsidR="00BD7838" w:rsidRDefault="00BD7838" w:rsidP="00A4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0A" w14:textId="77777777" w:rsidR="001D3762" w:rsidRDefault="001D3762">
    <w:pPr>
      <w:pStyle w:val="Zhlav"/>
    </w:pPr>
  </w:p>
  <w:p w14:paraId="4F46F515" w14:textId="77777777" w:rsidR="001D3762" w:rsidRDefault="001D3762">
    <w:pPr>
      <w:pStyle w:val="Zhlav"/>
    </w:pPr>
  </w:p>
  <w:p w14:paraId="70350749" w14:textId="25857DB8" w:rsidR="001D3762" w:rsidRDefault="001D3762">
    <w:pPr>
      <w:pStyle w:val="Zhlav"/>
    </w:pPr>
  </w:p>
  <w:p w14:paraId="3D65617F" w14:textId="3173A2E3" w:rsidR="001D3762" w:rsidRDefault="001D3762">
    <w:pPr>
      <w:pStyle w:val="Zhlav"/>
    </w:pPr>
    <w:r>
      <w:t xml:space="preserve">                         </w:t>
    </w:r>
  </w:p>
  <w:p w14:paraId="755A2737" w14:textId="3CBB809D" w:rsidR="001D3762" w:rsidRDefault="001D3762">
    <w:pPr>
      <w:pStyle w:val="Zhlav"/>
    </w:pPr>
  </w:p>
  <w:p w14:paraId="1E9F6045" w14:textId="3E47D54D" w:rsidR="001D3762" w:rsidRDefault="001D3762" w:rsidP="00A41C06">
    <w:pPr>
      <w:pStyle w:val="Zhlav"/>
      <w:jc w:val="right"/>
    </w:pPr>
  </w:p>
  <w:p w14:paraId="633CF122" w14:textId="477B2CB7" w:rsidR="001D3762" w:rsidRDefault="001D3762">
    <w:pPr>
      <w:pStyle w:val="Zhlav"/>
    </w:pPr>
  </w:p>
  <w:p w14:paraId="33FB9CCA" w14:textId="3CF45521" w:rsidR="001D3762" w:rsidRDefault="001D3762">
    <w:pPr>
      <w:pStyle w:val="Zhlav"/>
    </w:pPr>
  </w:p>
  <w:p w14:paraId="56BAB963" w14:textId="49277E33" w:rsidR="001D3762" w:rsidRDefault="001D3762">
    <w:pPr>
      <w:pStyle w:val="Zhlav"/>
    </w:pPr>
  </w:p>
  <w:p w14:paraId="5466FA28" w14:textId="0BE6A38B" w:rsidR="001D3762" w:rsidRDefault="001D3762">
    <w:pPr>
      <w:pStyle w:val="Zhlav"/>
    </w:pPr>
  </w:p>
  <w:p w14:paraId="0D97BFA7" w14:textId="268241C1" w:rsidR="001D3762" w:rsidRDefault="001D3762" w:rsidP="004865E4">
    <w:pPr>
      <w:pStyle w:val="Zhlav"/>
      <w:tabs>
        <w:tab w:val="clear" w:pos="4153"/>
        <w:tab w:val="clear" w:pos="8306"/>
        <w:tab w:val="left" w:pos="4806"/>
      </w:tabs>
    </w:pPr>
    <w:r>
      <w:tab/>
    </w:r>
  </w:p>
  <w:p w14:paraId="11A02B75" w14:textId="675DF1C7" w:rsidR="001D3762" w:rsidRDefault="001D3762">
    <w:pPr>
      <w:pStyle w:val="Zhlav"/>
    </w:pPr>
  </w:p>
  <w:p w14:paraId="48AFED69" w14:textId="50DC81E8" w:rsidR="001D3762" w:rsidRDefault="001D3762">
    <w:pPr>
      <w:pStyle w:val="Zhlav"/>
    </w:pPr>
  </w:p>
  <w:p w14:paraId="2033C10B" w14:textId="4E9E4B5E" w:rsidR="001D3762" w:rsidRDefault="001D3762">
    <w:pPr>
      <w:pStyle w:val="Zhlav"/>
    </w:pPr>
  </w:p>
  <w:p w14:paraId="7C818C0C" w14:textId="6599F0EF" w:rsidR="001D3762" w:rsidRDefault="001D3762">
    <w:pPr>
      <w:pStyle w:val="Zhlav"/>
    </w:pPr>
  </w:p>
  <w:p w14:paraId="10E6AC63" w14:textId="2996CE23" w:rsidR="001D3762" w:rsidRDefault="001D3762">
    <w:pPr>
      <w:pStyle w:val="Zhlav"/>
    </w:pPr>
  </w:p>
  <w:p w14:paraId="7C700789" w14:textId="31C11569" w:rsidR="001D3762" w:rsidRDefault="001D3762">
    <w:pPr>
      <w:pStyle w:val="Zhlav"/>
    </w:pPr>
  </w:p>
  <w:p w14:paraId="70DE0E19" w14:textId="1EA9653C" w:rsidR="001D3762" w:rsidRDefault="001D3762">
    <w:pPr>
      <w:pStyle w:val="Zhlav"/>
    </w:pPr>
  </w:p>
  <w:p w14:paraId="11CFD4B0" w14:textId="10C01A66" w:rsidR="001D3762" w:rsidRDefault="001D3762">
    <w:pPr>
      <w:pStyle w:val="Zhlav"/>
    </w:pPr>
  </w:p>
  <w:p w14:paraId="6D1F244C" w14:textId="425102E9" w:rsidR="001D3762" w:rsidRDefault="001D37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F238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B0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F14B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C12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BBC7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0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C4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7E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20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53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1386E"/>
    <w:multiLevelType w:val="hybridMultilevel"/>
    <w:tmpl w:val="DFA8E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027C58"/>
    <w:multiLevelType w:val="hybridMultilevel"/>
    <w:tmpl w:val="9A623AC2"/>
    <w:lvl w:ilvl="0" w:tplc="6E040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3915293">
    <w:abstractNumId w:val="10"/>
  </w:num>
  <w:num w:numId="2" w16cid:durableId="401950776">
    <w:abstractNumId w:val="8"/>
  </w:num>
  <w:num w:numId="3" w16cid:durableId="1870222096">
    <w:abstractNumId w:val="7"/>
  </w:num>
  <w:num w:numId="4" w16cid:durableId="903639655">
    <w:abstractNumId w:val="6"/>
  </w:num>
  <w:num w:numId="5" w16cid:durableId="2081630517">
    <w:abstractNumId w:val="5"/>
  </w:num>
  <w:num w:numId="6" w16cid:durableId="98768381">
    <w:abstractNumId w:val="9"/>
  </w:num>
  <w:num w:numId="7" w16cid:durableId="161748822">
    <w:abstractNumId w:val="4"/>
  </w:num>
  <w:num w:numId="8" w16cid:durableId="716248087">
    <w:abstractNumId w:val="3"/>
  </w:num>
  <w:num w:numId="9" w16cid:durableId="1055205555">
    <w:abstractNumId w:val="2"/>
  </w:num>
  <w:num w:numId="10" w16cid:durableId="1435251080">
    <w:abstractNumId w:val="1"/>
  </w:num>
  <w:num w:numId="11" w16cid:durableId="1015233764">
    <w:abstractNumId w:val="0"/>
  </w:num>
  <w:num w:numId="12" w16cid:durableId="264504275">
    <w:abstractNumId w:val="12"/>
  </w:num>
  <w:num w:numId="13" w16cid:durableId="1941064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8"/>
    <w:rsid w:val="00000790"/>
    <w:rsid w:val="00012A00"/>
    <w:rsid w:val="00012A10"/>
    <w:rsid w:val="000215B8"/>
    <w:rsid w:val="0002233F"/>
    <w:rsid w:val="00024BA9"/>
    <w:rsid w:val="0003616A"/>
    <w:rsid w:val="00041BFD"/>
    <w:rsid w:val="0004398C"/>
    <w:rsid w:val="000454F6"/>
    <w:rsid w:val="00047C97"/>
    <w:rsid w:val="00054DFF"/>
    <w:rsid w:val="000556FF"/>
    <w:rsid w:val="0005584E"/>
    <w:rsid w:val="00056292"/>
    <w:rsid w:val="000648DD"/>
    <w:rsid w:val="00070835"/>
    <w:rsid w:val="000773D9"/>
    <w:rsid w:val="00080392"/>
    <w:rsid w:val="00083B49"/>
    <w:rsid w:val="000852F3"/>
    <w:rsid w:val="00085D92"/>
    <w:rsid w:val="00092A71"/>
    <w:rsid w:val="00093C4E"/>
    <w:rsid w:val="000942F0"/>
    <w:rsid w:val="00097D61"/>
    <w:rsid w:val="000A1F0F"/>
    <w:rsid w:val="000A5E0E"/>
    <w:rsid w:val="000B4B3D"/>
    <w:rsid w:val="000B57D7"/>
    <w:rsid w:val="000C46D7"/>
    <w:rsid w:val="000D2764"/>
    <w:rsid w:val="000D4F75"/>
    <w:rsid w:val="000D7591"/>
    <w:rsid w:val="000E4F91"/>
    <w:rsid w:val="000E50E6"/>
    <w:rsid w:val="000E724F"/>
    <w:rsid w:val="000F134B"/>
    <w:rsid w:val="000F55DC"/>
    <w:rsid w:val="00107C27"/>
    <w:rsid w:val="00107EB3"/>
    <w:rsid w:val="001134B4"/>
    <w:rsid w:val="00115DFE"/>
    <w:rsid w:val="0012334C"/>
    <w:rsid w:val="0012508C"/>
    <w:rsid w:val="0013377F"/>
    <w:rsid w:val="0013636C"/>
    <w:rsid w:val="00136E04"/>
    <w:rsid w:val="00136F7B"/>
    <w:rsid w:val="001375D0"/>
    <w:rsid w:val="001413B0"/>
    <w:rsid w:val="00142057"/>
    <w:rsid w:val="001464A4"/>
    <w:rsid w:val="00146C69"/>
    <w:rsid w:val="00150C47"/>
    <w:rsid w:val="001522CB"/>
    <w:rsid w:val="001575C6"/>
    <w:rsid w:val="001605FD"/>
    <w:rsid w:val="00160D32"/>
    <w:rsid w:val="00166E70"/>
    <w:rsid w:val="00170D19"/>
    <w:rsid w:val="00184D78"/>
    <w:rsid w:val="00186FD6"/>
    <w:rsid w:val="00190640"/>
    <w:rsid w:val="001951E9"/>
    <w:rsid w:val="00195E0E"/>
    <w:rsid w:val="001961C3"/>
    <w:rsid w:val="001A2EE9"/>
    <w:rsid w:val="001A5300"/>
    <w:rsid w:val="001A732E"/>
    <w:rsid w:val="001B2554"/>
    <w:rsid w:val="001B2F5D"/>
    <w:rsid w:val="001B5B16"/>
    <w:rsid w:val="001C31E4"/>
    <w:rsid w:val="001C60C4"/>
    <w:rsid w:val="001C7DC8"/>
    <w:rsid w:val="001D3762"/>
    <w:rsid w:val="001D55AC"/>
    <w:rsid w:val="001E67EF"/>
    <w:rsid w:val="001F28B5"/>
    <w:rsid w:val="0020422F"/>
    <w:rsid w:val="00210526"/>
    <w:rsid w:val="00220704"/>
    <w:rsid w:val="00220A5A"/>
    <w:rsid w:val="00221BA9"/>
    <w:rsid w:val="00223F09"/>
    <w:rsid w:val="00225DB7"/>
    <w:rsid w:val="0023753F"/>
    <w:rsid w:val="0023763D"/>
    <w:rsid w:val="00240B41"/>
    <w:rsid w:val="002437D9"/>
    <w:rsid w:val="00247C6C"/>
    <w:rsid w:val="00250A83"/>
    <w:rsid w:val="00252C8B"/>
    <w:rsid w:val="00254C13"/>
    <w:rsid w:val="0025607F"/>
    <w:rsid w:val="002574BA"/>
    <w:rsid w:val="0026201C"/>
    <w:rsid w:val="00264DFC"/>
    <w:rsid w:val="00266AC3"/>
    <w:rsid w:val="00267763"/>
    <w:rsid w:val="002738BF"/>
    <w:rsid w:val="00273D07"/>
    <w:rsid w:val="0027425C"/>
    <w:rsid w:val="00277D47"/>
    <w:rsid w:val="00281754"/>
    <w:rsid w:val="00284E16"/>
    <w:rsid w:val="002930FF"/>
    <w:rsid w:val="0029740B"/>
    <w:rsid w:val="002A5CA3"/>
    <w:rsid w:val="002A6D09"/>
    <w:rsid w:val="002B11A4"/>
    <w:rsid w:val="002B36CA"/>
    <w:rsid w:val="002C53EC"/>
    <w:rsid w:val="002C7CE1"/>
    <w:rsid w:val="002D4FAB"/>
    <w:rsid w:val="002E789F"/>
    <w:rsid w:val="002E78AB"/>
    <w:rsid w:val="002F4165"/>
    <w:rsid w:val="002F48D6"/>
    <w:rsid w:val="00302011"/>
    <w:rsid w:val="00303310"/>
    <w:rsid w:val="00305122"/>
    <w:rsid w:val="00310C17"/>
    <w:rsid w:val="0031139E"/>
    <w:rsid w:val="00311957"/>
    <w:rsid w:val="00311B15"/>
    <w:rsid w:val="00312949"/>
    <w:rsid w:val="00316436"/>
    <w:rsid w:val="0031778E"/>
    <w:rsid w:val="00322ECB"/>
    <w:rsid w:val="0032759F"/>
    <w:rsid w:val="0033067B"/>
    <w:rsid w:val="00331AB3"/>
    <w:rsid w:val="00334C99"/>
    <w:rsid w:val="00340CD0"/>
    <w:rsid w:val="003465B3"/>
    <w:rsid w:val="00346B55"/>
    <w:rsid w:val="00347396"/>
    <w:rsid w:val="00355978"/>
    <w:rsid w:val="003574EB"/>
    <w:rsid w:val="00357F9A"/>
    <w:rsid w:val="00370C45"/>
    <w:rsid w:val="00371960"/>
    <w:rsid w:val="00371C19"/>
    <w:rsid w:val="0037564B"/>
    <w:rsid w:val="0037721C"/>
    <w:rsid w:val="003839CD"/>
    <w:rsid w:val="003842A8"/>
    <w:rsid w:val="00385E7A"/>
    <w:rsid w:val="00395EDF"/>
    <w:rsid w:val="003A6251"/>
    <w:rsid w:val="003B1612"/>
    <w:rsid w:val="003B1857"/>
    <w:rsid w:val="003B1B86"/>
    <w:rsid w:val="003B2F52"/>
    <w:rsid w:val="003B3827"/>
    <w:rsid w:val="003B5F0A"/>
    <w:rsid w:val="003C0195"/>
    <w:rsid w:val="003C23C2"/>
    <w:rsid w:val="003C2603"/>
    <w:rsid w:val="003C3389"/>
    <w:rsid w:val="003C62F5"/>
    <w:rsid w:val="003C6D92"/>
    <w:rsid w:val="003D5295"/>
    <w:rsid w:val="003D53AC"/>
    <w:rsid w:val="003E3C87"/>
    <w:rsid w:val="003F2796"/>
    <w:rsid w:val="003F5AF7"/>
    <w:rsid w:val="003F68F5"/>
    <w:rsid w:val="003F76F8"/>
    <w:rsid w:val="00400F66"/>
    <w:rsid w:val="00403169"/>
    <w:rsid w:val="00407D7D"/>
    <w:rsid w:val="004123D9"/>
    <w:rsid w:val="004130F7"/>
    <w:rsid w:val="004145C9"/>
    <w:rsid w:val="00416F47"/>
    <w:rsid w:val="00420F23"/>
    <w:rsid w:val="00421D20"/>
    <w:rsid w:val="0042702F"/>
    <w:rsid w:val="0042725C"/>
    <w:rsid w:val="00440FBD"/>
    <w:rsid w:val="00442AAA"/>
    <w:rsid w:val="00442E07"/>
    <w:rsid w:val="00443AFB"/>
    <w:rsid w:val="004451EA"/>
    <w:rsid w:val="0044764D"/>
    <w:rsid w:val="00456DF9"/>
    <w:rsid w:val="00456E7C"/>
    <w:rsid w:val="00461560"/>
    <w:rsid w:val="00461E6B"/>
    <w:rsid w:val="00467ADB"/>
    <w:rsid w:val="00472845"/>
    <w:rsid w:val="00476A26"/>
    <w:rsid w:val="00477C4C"/>
    <w:rsid w:val="004848E7"/>
    <w:rsid w:val="00484A93"/>
    <w:rsid w:val="00485BEE"/>
    <w:rsid w:val="00485D59"/>
    <w:rsid w:val="004865E4"/>
    <w:rsid w:val="00487DA6"/>
    <w:rsid w:val="004913CA"/>
    <w:rsid w:val="0049189A"/>
    <w:rsid w:val="004932A6"/>
    <w:rsid w:val="004A1348"/>
    <w:rsid w:val="004A4DF9"/>
    <w:rsid w:val="004A573D"/>
    <w:rsid w:val="004A6BC7"/>
    <w:rsid w:val="004A7B84"/>
    <w:rsid w:val="004B002A"/>
    <w:rsid w:val="004C1163"/>
    <w:rsid w:val="004C46C4"/>
    <w:rsid w:val="004C47AA"/>
    <w:rsid w:val="004C5E3D"/>
    <w:rsid w:val="004C732D"/>
    <w:rsid w:val="004D0C09"/>
    <w:rsid w:val="004D37F5"/>
    <w:rsid w:val="004E0195"/>
    <w:rsid w:val="004E0A9E"/>
    <w:rsid w:val="004E5F13"/>
    <w:rsid w:val="004F1D33"/>
    <w:rsid w:val="004F2F2E"/>
    <w:rsid w:val="004F656F"/>
    <w:rsid w:val="005116B2"/>
    <w:rsid w:val="00513A02"/>
    <w:rsid w:val="005155C3"/>
    <w:rsid w:val="00515C05"/>
    <w:rsid w:val="00520498"/>
    <w:rsid w:val="00522F75"/>
    <w:rsid w:val="00530839"/>
    <w:rsid w:val="00531CCF"/>
    <w:rsid w:val="00545E5D"/>
    <w:rsid w:val="005552B3"/>
    <w:rsid w:val="00555A51"/>
    <w:rsid w:val="00556D9D"/>
    <w:rsid w:val="00557710"/>
    <w:rsid w:val="00560503"/>
    <w:rsid w:val="00570A3A"/>
    <w:rsid w:val="00572F58"/>
    <w:rsid w:val="0057375E"/>
    <w:rsid w:val="0057718C"/>
    <w:rsid w:val="00581D2A"/>
    <w:rsid w:val="00585397"/>
    <w:rsid w:val="00593052"/>
    <w:rsid w:val="00594478"/>
    <w:rsid w:val="00595899"/>
    <w:rsid w:val="005A177E"/>
    <w:rsid w:val="005A2089"/>
    <w:rsid w:val="005A4173"/>
    <w:rsid w:val="005A4A65"/>
    <w:rsid w:val="005A4D33"/>
    <w:rsid w:val="005A5DF4"/>
    <w:rsid w:val="005C3CC7"/>
    <w:rsid w:val="005C61D6"/>
    <w:rsid w:val="005D6ABA"/>
    <w:rsid w:val="005E47AE"/>
    <w:rsid w:val="005E60D6"/>
    <w:rsid w:val="005F0477"/>
    <w:rsid w:val="005F094F"/>
    <w:rsid w:val="005F12B2"/>
    <w:rsid w:val="005F56B7"/>
    <w:rsid w:val="00600FD4"/>
    <w:rsid w:val="006059BA"/>
    <w:rsid w:val="00607A9D"/>
    <w:rsid w:val="00613718"/>
    <w:rsid w:val="00614989"/>
    <w:rsid w:val="0061539C"/>
    <w:rsid w:val="006250EE"/>
    <w:rsid w:val="006300CB"/>
    <w:rsid w:val="00630932"/>
    <w:rsid w:val="00632646"/>
    <w:rsid w:val="00642757"/>
    <w:rsid w:val="0064315E"/>
    <w:rsid w:val="00644FA1"/>
    <w:rsid w:val="0065224B"/>
    <w:rsid w:val="00655A85"/>
    <w:rsid w:val="006637AE"/>
    <w:rsid w:val="006656D4"/>
    <w:rsid w:val="006662D5"/>
    <w:rsid w:val="00667927"/>
    <w:rsid w:val="006758AE"/>
    <w:rsid w:val="006865A0"/>
    <w:rsid w:val="0069283C"/>
    <w:rsid w:val="006A0380"/>
    <w:rsid w:val="006C0C69"/>
    <w:rsid w:val="006D0145"/>
    <w:rsid w:val="006D3E61"/>
    <w:rsid w:val="006D7FE8"/>
    <w:rsid w:val="006E5450"/>
    <w:rsid w:val="006F000F"/>
    <w:rsid w:val="006F4F97"/>
    <w:rsid w:val="006F5FE3"/>
    <w:rsid w:val="0070497C"/>
    <w:rsid w:val="0071268B"/>
    <w:rsid w:val="007126E0"/>
    <w:rsid w:val="00712796"/>
    <w:rsid w:val="00714093"/>
    <w:rsid w:val="0071765D"/>
    <w:rsid w:val="007179A9"/>
    <w:rsid w:val="007245CF"/>
    <w:rsid w:val="00724B75"/>
    <w:rsid w:val="00725B2A"/>
    <w:rsid w:val="00732B77"/>
    <w:rsid w:val="0073486F"/>
    <w:rsid w:val="00747847"/>
    <w:rsid w:val="007523BE"/>
    <w:rsid w:val="00754854"/>
    <w:rsid w:val="007615C7"/>
    <w:rsid w:val="00762FAB"/>
    <w:rsid w:val="00773EB4"/>
    <w:rsid w:val="00776BB6"/>
    <w:rsid w:val="00780777"/>
    <w:rsid w:val="00780E26"/>
    <w:rsid w:val="0078284A"/>
    <w:rsid w:val="0079283F"/>
    <w:rsid w:val="007A2C65"/>
    <w:rsid w:val="007A6F3F"/>
    <w:rsid w:val="007A7778"/>
    <w:rsid w:val="007B0881"/>
    <w:rsid w:val="007B4EA5"/>
    <w:rsid w:val="007C674C"/>
    <w:rsid w:val="007D396E"/>
    <w:rsid w:val="007D4B47"/>
    <w:rsid w:val="007D78F4"/>
    <w:rsid w:val="007E12ED"/>
    <w:rsid w:val="007E3B15"/>
    <w:rsid w:val="007E495A"/>
    <w:rsid w:val="007E4A14"/>
    <w:rsid w:val="007F1AFE"/>
    <w:rsid w:val="00800F97"/>
    <w:rsid w:val="00802E11"/>
    <w:rsid w:val="00804A35"/>
    <w:rsid w:val="00805596"/>
    <w:rsid w:val="008070F4"/>
    <w:rsid w:val="00821732"/>
    <w:rsid w:val="00823393"/>
    <w:rsid w:val="00824E37"/>
    <w:rsid w:val="008253CE"/>
    <w:rsid w:val="00837502"/>
    <w:rsid w:val="008379DA"/>
    <w:rsid w:val="00841449"/>
    <w:rsid w:val="00847985"/>
    <w:rsid w:val="00850A9D"/>
    <w:rsid w:val="008569A4"/>
    <w:rsid w:val="00860152"/>
    <w:rsid w:val="00860B8B"/>
    <w:rsid w:val="00861999"/>
    <w:rsid w:val="008628FB"/>
    <w:rsid w:val="008655D4"/>
    <w:rsid w:val="00870AAF"/>
    <w:rsid w:val="00887040"/>
    <w:rsid w:val="0089017A"/>
    <w:rsid w:val="0089196A"/>
    <w:rsid w:val="00893052"/>
    <w:rsid w:val="00894FC5"/>
    <w:rsid w:val="008964F3"/>
    <w:rsid w:val="008A00AF"/>
    <w:rsid w:val="008A1E03"/>
    <w:rsid w:val="008A2EBF"/>
    <w:rsid w:val="008A44BF"/>
    <w:rsid w:val="008B41E0"/>
    <w:rsid w:val="008B4D46"/>
    <w:rsid w:val="008B4F7B"/>
    <w:rsid w:val="008B5B0A"/>
    <w:rsid w:val="008B67BE"/>
    <w:rsid w:val="008C0918"/>
    <w:rsid w:val="008C1776"/>
    <w:rsid w:val="008C26FF"/>
    <w:rsid w:val="008C31C6"/>
    <w:rsid w:val="008C35F9"/>
    <w:rsid w:val="008C5AA3"/>
    <w:rsid w:val="008D2876"/>
    <w:rsid w:val="008D5F72"/>
    <w:rsid w:val="008D6C0C"/>
    <w:rsid w:val="008E738B"/>
    <w:rsid w:val="008E77AA"/>
    <w:rsid w:val="008F2EA1"/>
    <w:rsid w:val="008F328E"/>
    <w:rsid w:val="008F6E4C"/>
    <w:rsid w:val="008F71E2"/>
    <w:rsid w:val="008F78E1"/>
    <w:rsid w:val="00903F14"/>
    <w:rsid w:val="009047AE"/>
    <w:rsid w:val="00910B9D"/>
    <w:rsid w:val="00912BD1"/>
    <w:rsid w:val="00920C72"/>
    <w:rsid w:val="0093283E"/>
    <w:rsid w:val="009447DB"/>
    <w:rsid w:val="009457A6"/>
    <w:rsid w:val="00946D29"/>
    <w:rsid w:val="0095069B"/>
    <w:rsid w:val="00953583"/>
    <w:rsid w:val="009624C8"/>
    <w:rsid w:val="00964936"/>
    <w:rsid w:val="00973B4A"/>
    <w:rsid w:val="009741BC"/>
    <w:rsid w:val="009778E2"/>
    <w:rsid w:val="00981EC0"/>
    <w:rsid w:val="00992E0E"/>
    <w:rsid w:val="00993F58"/>
    <w:rsid w:val="00994C63"/>
    <w:rsid w:val="009A0661"/>
    <w:rsid w:val="009A1778"/>
    <w:rsid w:val="009C08AF"/>
    <w:rsid w:val="009C5C65"/>
    <w:rsid w:val="009C6A84"/>
    <w:rsid w:val="009D089E"/>
    <w:rsid w:val="009D10AE"/>
    <w:rsid w:val="009D300C"/>
    <w:rsid w:val="009D3D61"/>
    <w:rsid w:val="009D49FC"/>
    <w:rsid w:val="009D7E48"/>
    <w:rsid w:val="009E11EE"/>
    <w:rsid w:val="009E451A"/>
    <w:rsid w:val="009E5752"/>
    <w:rsid w:val="009E59D3"/>
    <w:rsid w:val="009E6C7C"/>
    <w:rsid w:val="009F5672"/>
    <w:rsid w:val="009F7A85"/>
    <w:rsid w:val="00A003EE"/>
    <w:rsid w:val="00A01B9D"/>
    <w:rsid w:val="00A03674"/>
    <w:rsid w:val="00A04016"/>
    <w:rsid w:val="00A04192"/>
    <w:rsid w:val="00A13E24"/>
    <w:rsid w:val="00A17580"/>
    <w:rsid w:val="00A209BC"/>
    <w:rsid w:val="00A21D1E"/>
    <w:rsid w:val="00A22048"/>
    <w:rsid w:val="00A27987"/>
    <w:rsid w:val="00A3232E"/>
    <w:rsid w:val="00A34C42"/>
    <w:rsid w:val="00A37251"/>
    <w:rsid w:val="00A37D6C"/>
    <w:rsid w:val="00A41BBC"/>
    <w:rsid w:val="00A41C06"/>
    <w:rsid w:val="00A43D6D"/>
    <w:rsid w:val="00A474E4"/>
    <w:rsid w:val="00A60660"/>
    <w:rsid w:val="00A66F26"/>
    <w:rsid w:val="00A725C3"/>
    <w:rsid w:val="00A7774F"/>
    <w:rsid w:val="00A83993"/>
    <w:rsid w:val="00A8400F"/>
    <w:rsid w:val="00A8797E"/>
    <w:rsid w:val="00A90664"/>
    <w:rsid w:val="00A906F3"/>
    <w:rsid w:val="00A93A5D"/>
    <w:rsid w:val="00AA3FE1"/>
    <w:rsid w:val="00AA42DE"/>
    <w:rsid w:val="00AB2308"/>
    <w:rsid w:val="00AB6BB4"/>
    <w:rsid w:val="00AC2C69"/>
    <w:rsid w:val="00AD0BC8"/>
    <w:rsid w:val="00AD451A"/>
    <w:rsid w:val="00AD4F00"/>
    <w:rsid w:val="00AD500D"/>
    <w:rsid w:val="00AE1608"/>
    <w:rsid w:val="00AE5F8A"/>
    <w:rsid w:val="00AE6114"/>
    <w:rsid w:val="00AF319B"/>
    <w:rsid w:val="00AF3C19"/>
    <w:rsid w:val="00AF4408"/>
    <w:rsid w:val="00AF6651"/>
    <w:rsid w:val="00AF77E7"/>
    <w:rsid w:val="00B01227"/>
    <w:rsid w:val="00B05EE8"/>
    <w:rsid w:val="00B125C7"/>
    <w:rsid w:val="00B20D00"/>
    <w:rsid w:val="00B22A04"/>
    <w:rsid w:val="00B33B2C"/>
    <w:rsid w:val="00B3505F"/>
    <w:rsid w:val="00B405E9"/>
    <w:rsid w:val="00B43B58"/>
    <w:rsid w:val="00B53D95"/>
    <w:rsid w:val="00B57A3B"/>
    <w:rsid w:val="00B603BF"/>
    <w:rsid w:val="00B70652"/>
    <w:rsid w:val="00B745FD"/>
    <w:rsid w:val="00B775E8"/>
    <w:rsid w:val="00B86293"/>
    <w:rsid w:val="00B90F1D"/>
    <w:rsid w:val="00B911E3"/>
    <w:rsid w:val="00B916EE"/>
    <w:rsid w:val="00B91DBA"/>
    <w:rsid w:val="00B94654"/>
    <w:rsid w:val="00B95EF8"/>
    <w:rsid w:val="00BB1BF8"/>
    <w:rsid w:val="00BB2F06"/>
    <w:rsid w:val="00BB4990"/>
    <w:rsid w:val="00BB55BD"/>
    <w:rsid w:val="00BB7298"/>
    <w:rsid w:val="00BC20F5"/>
    <w:rsid w:val="00BD035F"/>
    <w:rsid w:val="00BD197B"/>
    <w:rsid w:val="00BD2592"/>
    <w:rsid w:val="00BD6216"/>
    <w:rsid w:val="00BD7339"/>
    <w:rsid w:val="00BD7838"/>
    <w:rsid w:val="00BE15B1"/>
    <w:rsid w:val="00BE5233"/>
    <w:rsid w:val="00BF1C26"/>
    <w:rsid w:val="00BF360F"/>
    <w:rsid w:val="00BF4093"/>
    <w:rsid w:val="00BF4F28"/>
    <w:rsid w:val="00BF5202"/>
    <w:rsid w:val="00C002D6"/>
    <w:rsid w:val="00C02FBC"/>
    <w:rsid w:val="00C0358D"/>
    <w:rsid w:val="00C10766"/>
    <w:rsid w:val="00C13526"/>
    <w:rsid w:val="00C17982"/>
    <w:rsid w:val="00C20242"/>
    <w:rsid w:val="00C20D9F"/>
    <w:rsid w:val="00C219C1"/>
    <w:rsid w:val="00C31938"/>
    <w:rsid w:val="00C33B47"/>
    <w:rsid w:val="00C4111B"/>
    <w:rsid w:val="00C503DE"/>
    <w:rsid w:val="00C567BD"/>
    <w:rsid w:val="00C65C18"/>
    <w:rsid w:val="00C66201"/>
    <w:rsid w:val="00C70580"/>
    <w:rsid w:val="00C7482D"/>
    <w:rsid w:val="00C85499"/>
    <w:rsid w:val="00C9026F"/>
    <w:rsid w:val="00C90935"/>
    <w:rsid w:val="00C95A7C"/>
    <w:rsid w:val="00C97E46"/>
    <w:rsid w:val="00CA1A6D"/>
    <w:rsid w:val="00CA1B60"/>
    <w:rsid w:val="00CA50B2"/>
    <w:rsid w:val="00CA6899"/>
    <w:rsid w:val="00CB4775"/>
    <w:rsid w:val="00CB76F3"/>
    <w:rsid w:val="00CC316C"/>
    <w:rsid w:val="00CC46A9"/>
    <w:rsid w:val="00CC4A08"/>
    <w:rsid w:val="00CC79CF"/>
    <w:rsid w:val="00CD09CB"/>
    <w:rsid w:val="00CD628A"/>
    <w:rsid w:val="00CD6922"/>
    <w:rsid w:val="00CE0639"/>
    <w:rsid w:val="00CE6C58"/>
    <w:rsid w:val="00CF3B5D"/>
    <w:rsid w:val="00CF7D10"/>
    <w:rsid w:val="00D00A67"/>
    <w:rsid w:val="00D03EF9"/>
    <w:rsid w:val="00D14218"/>
    <w:rsid w:val="00D22A63"/>
    <w:rsid w:val="00D33A6B"/>
    <w:rsid w:val="00D33E8C"/>
    <w:rsid w:val="00D37E37"/>
    <w:rsid w:val="00D43E80"/>
    <w:rsid w:val="00D51525"/>
    <w:rsid w:val="00D52BDA"/>
    <w:rsid w:val="00D56222"/>
    <w:rsid w:val="00D67E78"/>
    <w:rsid w:val="00D707BA"/>
    <w:rsid w:val="00D74054"/>
    <w:rsid w:val="00D77438"/>
    <w:rsid w:val="00D84542"/>
    <w:rsid w:val="00D8585A"/>
    <w:rsid w:val="00D8784D"/>
    <w:rsid w:val="00D93102"/>
    <w:rsid w:val="00DA0DDB"/>
    <w:rsid w:val="00DA2AC3"/>
    <w:rsid w:val="00DA6CFE"/>
    <w:rsid w:val="00DA756A"/>
    <w:rsid w:val="00DA792B"/>
    <w:rsid w:val="00DB16CF"/>
    <w:rsid w:val="00DB3F7A"/>
    <w:rsid w:val="00DB4674"/>
    <w:rsid w:val="00DC01B3"/>
    <w:rsid w:val="00DC0AA6"/>
    <w:rsid w:val="00DC0BAB"/>
    <w:rsid w:val="00DC123B"/>
    <w:rsid w:val="00DC19AF"/>
    <w:rsid w:val="00DC1B20"/>
    <w:rsid w:val="00DC3238"/>
    <w:rsid w:val="00DC40A5"/>
    <w:rsid w:val="00DD1CE1"/>
    <w:rsid w:val="00DD3C2E"/>
    <w:rsid w:val="00DD43F3"/>
    <w:rsid w:val="00DE0FBE"/>
    <w:rsid w:val="00DE418B"/>
    <w:rsid w:val="00E00AB6"/>
    <w:rsid w:val="00E1122E"/>
    <w:rsid w:val="00E112FD"/>
    <w:rsid w:val="00E155B1"/>
    <w:rsid w:val="00E162EA"/>
    <w:rsid w:val="00E32013"/>
    <w:rsid w:val="00E41302"/>
    <w:rsid w:val="00E44793"/>
    <w:rsid w:val="00E454F5"/>
    <w:rsid w:val="00E45812"/>
    <w:rsid w:val="00E61EC6"/>
    <w:rsid w:val="00E629DF"/>
    <w:rsid w:val="00E65C69"/>
    <w:rsid w:val="00E81223"/>
    <w:rsid w:val="00E82DA8"/>
    <w:rsid w:val="00E83E38"/>
    <w:rsid w:val="00E847D3"/>
    <w:rsid w:val="00E903E7"/>
    <w:rsid w:val="00E91644"/>
    <w:rsid w:val="00E93806"/>
    <w:rsid w:val="00EA2D08"/>
    <w:rsid w:val="00EA4BB8"/>
    <w:rsid w:val="00EB2CB2"/>
    <w:rsid w:val="00EB326A"/>
    <w:rsid w:val="00EB478F"/>
    <w:rsid w:val="00EB6E0A"/>
    <w:rsid w:val="00EC4B5F"/>
    <w:rsid w:val="00EC660B"/>
    <w:rsid w:val="00EC7334"/>
    <w:rsid w:val="00ED2CC2"/>
    <w:rsid w:val="00ED2DBA"/>
    <w:rsid w:val="00ED4B4A"/>
    <w:rsid w:val="00ED6277"/>
    <w:rsid w:val="00EE2377"/>
    <w:rsid w:val="00EF0605"/>
    <w:rsid w:val="00EF2F47"/>
    <w:rsid w:val="00EF54B5"/>
    <w:rsid w:val="00EF55FA"/>
    <w:rsid w:val="00EF72B5"/>
    <w:rsid w:val="00F02FAB"/>
    <w:rsid w:val="00F052B4"/>
    <w:rsid w:val="00F063F7"/>
    <w:rsid w:val="00F07AC0"/>
    <w:rsid w:val="00F11113"/>
    <w:rsid w:val="00F13057"/>
    <w:rsid w:val="00F131F8"/>
    <w:rsid w:val="00F15135"/>
    <w:rsid w:val="00F177DA"/>
    <w:rsid w:val="00F17C00"/>
    <w:rsid w:val="00F214DF"/>
    <w:rsid w:val="00F2298D"/>
    <w:rsid w:val="00F2319E"/>
    <w:rsid w:val="00F257A4"/>
    <w:rsid w:val="00F32098"/>
    <w:rsid w:val="00F336EC"/>
    <w:rsid w:val="00F3373D"/>
    <w:rsid w:val="00F54E34"/>
    <w:rsid w:val="00F6164F"/>
    <w:rsid w:val="00F62DB3"/>
    <w:rsid w:val="00F65588"/>
    <w:rsid w:val="00F67CCF"/>
    <w:rsid w:val="00F7061F"/>
    <w:rsid w:val="00F70AD3"/>
    <w:rsid w:val="00F77C53"/>
    <w:rsid w:val="00F828CB"/>
    <w:rsid w:val="00F8377B"/>
    <w:rsid w:val="00F86C3F"/>
    <w:rsid w:val="00F9156F"/>
    <w:rsid w:val="00F93836"/>
    <w:rsid w:val="00FA2411"/>
    <w:rsid w:val="00FA46A6"/>
    <w:rsid w:val="00FA4A41"/>
    <w:rsid w:val="00FA5654"/>
    <w:rsid w:val="00FA5D51"/>
    <w:rsid w:val="00FA74A1"/>
    <w:rsid w:val="00FB2EC4"/>
    <w:rsid w:val="00FB50F6"/>
    <w:rsid w:val="00FB547B"/>
    <w:rsid w:val="00FC20B4"/>
    <w:rsid w:val="00FC45F0"/>
    <w:rsid w:val="00FD1B5A"/>
    <w:rsid w:val="00FD63E4"/>
    <w:rsid w:val="00FD6FC5"/>
    <w:rsid w:val="00FD716F"/>
    <w:rsid w:val="00FE3E4A"/>
    <w:rsid w:val="00FE5127"/>
    <w:rsid w:val="00FF0546"/>
    <w:rsid w:val="00FF1D55"/>
    <w:rsid w:val="00FF5108"/>
    <w:rsid w:val="00FF643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30143"/>
  <w15:docId w15:val="{F11844E2-D0BE-4077-9B83-09FFF16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9"/>
    <w:pPr>
      <w:spacing w:line="300" w:lineRule="exact"/>
    </w:pPr>
    <w:rPr>
      <w:rFonts w:ascii="Arial" w:hAnsi="Arial"/>
      <w:spacing w:val="-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477"/>
    <w:pPr>
      <w:keepNext/>
      <w:keepLines/>
      <w:outlineLvl w:val="0"/>
    </w:pPr>
    <w:rPr>
      <w:rFonts w:eastAsia="MS Gothic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F0477"/>
    <w:pPr>
      <w:keepNext/>
      <w:keepLines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0477"/>
    <w:pPr>
      <w:keepNext/>
      <w:keepLines/>
      <w:outlineLvl w:val="2"/>
    </w:pPr>
    <w:rPr>
      <w:rFonts w:eastAsia="MS Gothic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F0477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F0477"/>
    <w:pPr>
      <w:keepNext/>
      <w:keepLines/>
      <w:outlineLvl w:val="4"/>
    </w:pPr>
    <w:rPr>
      <w:rFonts w:eastAsia="MS Gothic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F0477"/>
    <w:pPr>
      <w:keepNext/>
      <w:keepLines/>
      <w:outlineLvl w:val="5"/>
    </w:pPr>
    <w:rPr>
      <w:rFonts w:eastAsia="MS Gothic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F0477"/>
    <w:pPr>
      <w:keepNext/>
      <w:keepLines/>
      <w:outlineLvl w:val="6"/>
    </w:pPr>
    <w:rPr>
      <w:rFonts w:eastAsia="MS Gothic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F0477"/>
    <w:pPr>
      <w:keepNext/>
      <w:keepLines/>
      <w:outlineLvl w:val="7"/>
    </w:pPr>
    <w:rPr>
      <w:rFonts w:eastAsia="MS Gothic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F0477"/>
    <w:pPr>
      <w:keepNext/>
      <w:keepLines/>
      <w:outlineLvl w:val="8"/>
    </w:pPr>
    <w:rPr>
      <w:rFonts w:eastAsia="MS Gothic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0477"/>
    <w:rPr>
      <w:rFonts w:ascii="Arial" w:eastAsia="MS Gothic" w:hAnsi="Arial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0477"/>
    <w:rPr>
      <w:rFonts w:ascii="Arial" w:eastAsia="MS Gothic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477"/>
    <w:rPr>
      <w:rFonts w:ascii="Arial" w:eastAsia="MS Gothic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477"/>
    <w:rPr>
      <w:rFonts w:ascii="Arial" w:eastAsia="MS Gothic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477"/>
    <w:rPr>
      <w:rFonts w:ascii="Arial" w:eastAsia="MS Gothic" w:hAnsi="Arial" w:cs="Times New Roman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F0477"/>
    <w:rPr>
      <w:rFonts w:ascii="Arial" w:eastAsia="MS Gothic" w:hAnsi="Arial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F0477"/>
    <w:rPr>
      <w:rFonts w:ascii="Arial" w:eastAsia="MS Gothic" w:hAnsi="Arial" w:cs="Times New Roman"/>
      <w:b/>
      <w:iCs/>
      <w:sz w:val="22"/>
    </w:rPr>
  </w:style>
  <w:style w:type="character" w:styleId="Hypertextovodkaz">
    <w:name w:val="Hyperlink"/>
    <w:basedOn w:val="Standardnpsmoodstavce"/>
    <w:uiPriority w:val="99"/>
    <w:rsid w:val="00A8399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5F0477"/>
    <w:pPr>
      <w:contextualSpacing/>
    </w:pPr>
    <w:rPr>
      <w:rFonts w:eastAsia="MS Gothic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F0477"/>
    <w:rPr>
      <w:rFonts w:ascii="Arial" w:eastAsia="MS Gothic" w:hAnsi="Arial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F0477"/>
    <w:pPr>
      <w:numPr>
        <w:ilvl w:val="1"/>
      </w:numPr>
    </w:pPr>
    <w:rPr>
      <w:rFonts w:eastAsia="MS Gothic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0477"/>
    <w:rPr>
      <w:rFonts w:ascii="Arial" w:eastAsia="MS Gothic" w:hAnsi="Arial" w:cs="Times New Roman"/>
      <w:b/>
      <w:bCs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5F0477"/>
    <w:rPr>
      <w:rFonts w:ascii="Arial" w:hAnsi="Arial" w:cs="Times New Roman"/>
      <w:b/>
      <w:i/>
      <w:iCs/>
      <w:color w:val="auto"/>
      <w:sz w:val="22"/>
    </w:rPr>
  </w:style>
  <w:style w:type="character" w:styleId="Zdraznn">
    <w:name w:val="Emphasis"/>
    <w:basedOn w:val="Standardnpsmoodstavce"/>
    <w:uiPriority w:val="99"/>
    <w:qFormat/>
    <w:rsid w:val="005F0477"/>
    <w:rPr>
      <w:rFonts w:ascii="Arial" w:hAnsi="Arial" w:cs="Times New Roman"/>
      <w:i/>
      <w:iCs/>
      <w:sz w:val="22"/>
    </w:rPr>
  </w:style>
  <w:style w:type="character" w:styleId="Zdraznnintenzivn">
    <w:name w:val="Intense Emphasis"/>
    <w:basedOn w:val="Standardnpsmoodstavce"/>
    <w:uiPriority w:val="99"/>
    <w:qFormat/>
    <w:rsid w:val="005F0477"/>
    <w:rPr>
      <w:rFonts w:ascii="Arial" w:hAnsi="Arial" w:cs="Times New Roman"/>
      <w:bCs/>
      <w:i/>
      <w:iCs/>
      <w:color w:val="auto"/>
      <w:sz w:val="22"/>
    </w:rPr>
  </w:style>
  <w:style w:type="character" w:styleId="Siln">
    <w:name w:val="Strong"/>
    <w:basedOn w:val="Standardnpsmoodstavce"/>
    <w:uiPriority w:val="22"/>
    <w:qFormat/>
    <w:rsid w:val="005F0477"/>
    <w:rPr>
      <w:rFonts w:ascii="Arial" w:hAnsi="Arial" w:cs="Times New Roman"/>
      <w:b/>
      <w:bCs/>
      <w:sz w:val="22"/>
    </w:rPr>
  </w:style>
  <w:style w:type="paragraph" w:styleId="Citt">
    <w:name w:val="Quote"/>
    <w:basedOn w:val="Normln"/>
    <w:next w:val="Normln"/>
    <w:link w:val="CittChar"/>
    <w:uiPriority w:val="99"/>
    <w:qFormat/>
    <w:rsid w:val="005F0477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F0477"/>
    <w:rPr>
      <w:rFonts w:ascii="Arial" w:hAnsi="Arial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F0477"/>
    <w:rPr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F0477"/>
    <w:rPr>
      <w:rFonts w:ascii="Arial" w:hAnsi="Arial" w:cs="Times New Roman"/>
      <w:bCs/>
      <w:i/>
      <w:iCs/>
      <w:sz w:val="24"/>
      <w:szCs w:val="24"/>
    </w:rPr>
  </w:style>
  <w:style w:type="character" w:styleId="Odkazjemn">
    <w:name w:val="Subtle Reference"/>
    <w:basedOn w:val="Standardnpsmoodstavce"/>
    <w:uiPriority w:val="99"/>
    <w:qFormat/>
    <w:rsid w:val="005F0477"/>
    <w:rPr>
      <w:rFonts w:ascii="Arial Bold" w:hAnsi="Arial Bold" w:cs="Times New Roman"/>
      <w:b/>
      <w:bCs/>
      <w:color w:val="auto"/>
      <w:sz w:val="22"/>
      <w:szCs w:val="22"/>
      <w:u w:val="none"/>
    </w:rPr>
  </w:style>
  <w:style w:type="character" w:styleId="Odkazintenzivn">
    <w:name w:val="Intense Reference"/>
    <w:basedOn w:val="Standardnpsmoodstavce"/>
    <w:uiPriority w:val="99"/>
    <w:qFormat/>
    <w:rsid w:val="005F0477"/>
    <w:rPr>
      <w:rFonts w:ascii="Arial" w:hAnsi="Arial" w:cs="Times New Roman"/>
      <w:i/>
      <w:iCs/>
      <w:color w:val="auto"/>
      <w:spacing w:val="0"/>
      <w:sz w:val="22"/>
      <w:szCs w:val="22"/>
      <w:u w:val="none"/>
    </w:rPr>
  </w:style>
  <w:style w:type="character" w:styleId="Nzevknihy">
    <w:name w:val="Book Title"/>
    <w:basedOn w:val="Standardnpsmoodstavce"/>
    <w:uiPriority w:val="99"/>
    <w:qFormat/>
    <w:rsid w:val="005F0477"/>
    <w:rPr>
      <w:rFonts w:ascii="Arial" w:hAnsi="Arial" w:cs="Times New Roman"/>
      <w:b/>
      <w:bCs/>
      <w:spacing w:val="0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F0477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5F0477"/>
    <w:pPr>
      <w:spacing w:after="200" w:line="240" w:lineRule="auto"/>
    </w:pPr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3B5F0A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F0A"/>
    <w:rPr>
      <w:rFonts w:ascii="Lucida Grande CE" w:hAnsi="Lucida Grande CE" w:cs="Lucida Grande CE"/>
      <w:sz w:val="18"/>
      <w:szCs w:val="18"/>
    </w:rPr>
  </w:style>
  <w:style w:type="paragraph" w:customStyle="1" w:styleId="Small-Blue">
    <w:name w:val="Small-Blue"/>
    <w:basedOn w:val="Normln"/>
    <w:uiPriority w:val="99"/>
    <w:rsid w:val="00F828CB"/>
    <w:pPr>
      <w:spacing w:line="200" w:lineRule="exact"/>
    </w:pPr>
    <w:rPr>
      <w:color w:val="00A0E6"/>
      <w:sz w:val="16"/>
      <w:szCs w:val="16"/>
    </w:rPr>
  </w:style>
  <w:style w:type="paragraph" w:styleId="Zhlav">
    <w:name w:val="header"/>
    <w:basedOn w:val="Normln"/>
    <w:link w:val="Zhlav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paragraph" w:styleId="Zpat">
    <w:name w:val="footer"/>
    <w:basedOn w:val="Normln"/>
    <w:link w:val="Zpat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character" w:customStyle="1" w:styleId="Internetovodkaz">
    <w:name w:val="Internetový odkaz"/>
    <w:uiPriority w:val="99"/>
    <w:rsid w:val="001C7DC8"/>
    <w:rPr>
      <w:color w:val="0000FF"/>
      <w:u w:val="single"/>
    </w:rPr>
  </w:style>
  <w:style w:type="character" w:customStyle="1" w:styleId="Silnzdraznn">
    <w:name w:val="Silné zdůraznění"/>
    <w:uiPriority w:val="99"/>
    <w:rsid w:val="001C7DC8"/>
    <w:rPr>
      <w:b/>
    </w:rPr>
  </w:style>
  <w:style w:type="character" w:customStyle="1" w:styleId="st">
    <w:name w:val="st"/>
    <w:basedOn w:val="Standardnpsmoodstavce"/>
    <w:uiPriority w:val="99"/>
    <w:rsid w:val="001C7DC8"/>
    <w:rPr>
      <w:rFonts w:cs="Times New Roman"/>
    </w:rPr>
  </w:style>
  <w:style w:type="paragraph" w:styleId="Normlnweb">
    <w:name w:val="Normal (Web)"/>
    <w:basedOn w:val="Normln"/>
    <w:uiPriority w:val="99"/>
    <w:rsid w:val="001C7DC8"/>
    <w:pPr>
      <w:tabs>
        <w:tab w:val="left" w:pos="708"/>
      </w:tabs>
      <w:suppressAutoHyphens/>
      <w:spacing w:before="280" w:after="280" w:line="240" w:lineRule="auto"/>
    </w:pPr>
    <w:rPr>
      <w:rFonts w:ascii="Times New Roman" w:hAnsi="Times New Roman"/>
      <w:spacing w:val="0"/>
      <w:sz w:val="24"/>
      <w:szCs w:val="24"/>
      <w:lang w:eastAsia="zh-CN"/>
    </w:rPr>
  </w:style>
  <w:style w:type="paragraph" w:customStyle="1" w:styleId="Default">
    <w:name w:val="Default"/>
    <w:uiPriority w:val="99"/>
    <w:rsid w:val="00220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">
    <w:name w:val="fsl"/>
    <w:basedOn w:val="Standardnpsmoodstavce"/>
    <w:uiPriority w:val="99"/>
    <w:rsid w:val="00754854"/>
    <w:rPr>
      <w:rFonts w:cs="Times New Roman"/>
    </w:rPr>
  </w:style>
  <w:style w:type="character" w:customStyle="1" w:styleId="fbphotocaptiontext">
    <w:name w:val="fbphotocaptiontext"/>
    <w:basedOn w:val="Standardnpsmoodstavce"/>
    <w:uiPriority w:val="99"/>
    <w:rsid w:val="0075485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1233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334C"/>
    <w:rPr>
      <w:rFonts w:ascii="Arial" w:hAnsi="Arial" w:cs="Times New Roman"/>
      <w:spacing w:val="-6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334C"/>
    <w:rPr>
      <w:rFonts w:ascii="Arial" w:hAnsi="Arial" w:cs="Times New Roman"/>
      <w:b/>
      <w:bCs/>
      <w:spacing w:val="-6"/>
      <w:sz w:val="20"/>
      <w:szCs w:val="20"/>
      <w:lang w:eastAsia="ja-JP"/>
    </w:rPr>
  </w:style>
  <w:style w:type="character" w:styleId="Sledovanodkaz">
    <w:name w:val="FollowedHyperlink"/>
    <w:basedOn w:val="Standardnpsmoodstavce"/>
    <w:uiPriority w:val="99"/>
    <w:semiHidden/>
    <w:rsid w:val="003C3389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25607F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locked/>
    <w:rsid w:val="00264DFC"/>
    <w:pPr>
      <w:spacing w:line="240" w:lineRule="auto"/>
    </w:pPr>
    <w:rPr>
      <w:rFonts w:ascii="Calibri" w:hAnsi="Calibri"/>
      <w:spacing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4DFC"/>
    <w:rPr>
      <w:rFonts w:ascii="Calibri" w:hAnsi="Calibri" w:cs="Times New Roman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1951E9"/>
  </w:style>
  <w:style w:type="character" w:styleId="Nevyeenzmnka">
    <w:name w:val="Unresolved Mention"/>
    <w:basedOn w:val="Standardnpsmoodstavce"/>
    <w:uiPriority w:val="99"/>
    <w:semiHidden/>
    <w:unhideWhenUsed/>
    <w:rsid w:val="0014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62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94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545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vidab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příměstské tábory VIDA</vt:lpstr>
    </vt:vector>
  </TitlesOfParts>
  <Company>ÚI PEF MZLU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VIDA! prázdniny</dc:title>
  <dc:subject/>
  <dc:creator>Tomáš Foltýnek</dc:creator>
  <cp:keywords/>
  <dc:description/>
  <cp:lastModifiedBy>Zezulová Ema</cp:lastModifiedBy>
  <cp:revision>5</cp:revision>
  <cp:lastPrinted>2019-11-17T16:50:00Z</cp:lastPrinted>
  <dcterms:created xsi:type="dcterms:W3CDTF">2025-09-01T11:25:00Z</dcterms:created>
  <dcterms:modified xsi:type="dcterms:W3CDTF">2025-09-10T10:53:00Z</dcterms:modified>
</cp:coreProperties>
</file>